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94" w:rsidRDefault="001A509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5094" w:rsidRDefault="001A5094">
      <w:pPr>
        <w:pStyle w:val="ConsPlusNormal"/>
        <w:ind w:firstLine="540"/>
        <w:jc w:val="both"/>
        <w:outlineLvl w:val="0"/>
      </w:pPr>
    </w:p>
    <w:p w:rsidR="001A5094" w:rsidRDefault="001A5094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1A5094" w:rsidRDefault="001A5094">
      <w:pPr>
        <w:pStyle w:val="ConsPlusTitle"/>
        <w:jc w:val="center"/>
      </w:pPr>
    </w:p>
    <w:p w:rsidR="001A5094" w:rsidRDefault="001A5094">
      <w:pPr>
        <w:pStyle w:val="ConsPlusTitle"/>
        <w:jc w:val="center"/>
      </w:pPr>
      <w:r>
        <w:t>ПИСЬМО</w:t>
      </w:r>
    </w:p>
    <w:p w:rsidR="001A5094" w:rsidRDefault="001A5094">
      <w:pPr>
        <w:pStyle w:val="ConsPlusTitle"/>
        <w:jc w:val="center"/>
      </w:pPr>
      <w:r>
        <w:t>от 26 февраля 2016 г. N 07-834</w:t>
      </w:r>
    </w:p>
    <w:p w:rsidR="001A5094" w:rsidRDefault="001A5094">
      <w:pPr>
        <w:pStyle w:val="ConsPlusTitle"/>
        <w:jc w:val="center"/>
      </w:pPr>
    </w:p>
    <w:p w:rsidR="001A5094" w:rsidRDefault="001A5094">
      <w:pPr>
        <w:pStyle w:val="ConsPlusTitle"/>
        <w:jc w:val="center"/>
      </w:pPr>
      <w:r>
        <w:t>О НАПРАВЛЕНИИ МЕТОДИЧЕСКИХ РЕКОМЕНДАЦИЙ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 xml:space="preserve">Департамент государственной политики в сфере защиты прав детей </w:t>
      </w:r>
      <w:proofErr w:type="spellStart"/>
      <w:r>
        <w:t>Минобрнауки</w:t>
      </w:r>
      <w:proofErr w:type="spellEnd"/>
      <w:r>
        <w:t xml:space="preserve"> России направляет для использования в работе методические </w:t>
      </w:r>
      <w:hyperlink w:anchor="P23" w:history="1">
        <w:r>
          <w:rPr>
            <w:color w:val="0000FF"/>
          </w:rPr>
          <w:t>рекомендации</w:t>
        </w:r>
      </w:hyperlink>
      <w:r>
        <w:t xml:space="preserve"> по работе с детьми, самовольно ушедшими из семей и государственных организаций, и профилактике таких уходов, разработанные во исполнение пункта 3 протокола заседания Правительственной комиссии по делам несовершеннолетних и защите их прав от 31 марта 2015 г. N 7.</w:t>
      </w: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  <w:r>
        <w:t>Директор Департамента</w:t>
      </w:r>
    </w:p>
    <w:p w:rsidR="001A5094" w:rsidRDefault="001A5094">
      <w:pPr>
        <w:pStyle w:val="ConsPlusNormal"/>
        <w:jc w:val="right"/>
      </w:pPr>
      <w:r>
        <w:t>государственной политики</w:t>
      </w:r>
    </w:p>
    <w:p w:rsidR="001A5094" w:rsidRDefault="001A5094">
      <w:pPr>
        <w:pStyle w:val="ConsPlusNormal"/>
        <w:jc w:val="right"/>
      </w:pPr>
      <w:r>
        <w:t>в сфере защиты прав детей</w:t>
      </w:r>
    </w:p>
    <w:p w:rsidR="001A5094" w:rsidRDefault="001A5094">
      <w:pPr>
        <w:pStyle w:val="ConsPlusNormal"/>
        <w:jc w:val="right"/>
      </w:pPr>
      <w:r>
        <w:t>Е.А.СИЛЬЯНОВ</w:t>
      </w:r>
    </w:p>
    <w:p w:rsidR="001A5094" w:rsidRDefault="001A5094">
      <w:pPr>
        <w:pStyle w:val="ConsPlusNormal"/>
        <w:jc w:val="both"/>
      </w:pPr>
    </w:p>
    <w:p w:rsidR="001A5094" w:rsidRDefault="001A5094">
      <w:pPr>
        <w:pStyle w:val="ConsPlusNormal"/>
        <w:jc w:val="both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  <w:outlineLvl w:val="0"/>
      </w:pPr>
      <w:r>
        <w:t>Приложение</w:t>
      </w:r>
    </w:p>
    <w:p w:rsidR="001A5094" w:rsidRDefault="001A5094">
      <w:pPr>
        <w:pStyle w:val="ConsPlusNormal"/>
        <w:jc w:val="right"/>
      </w:pPr>
      <w:r>
        <w:t xml:space="preserve">к письму </w:t>
      </w:r>
      <w:proofErr w:type="spellStart"/>
      <w:r>
        <w:t>Минобрнауки</w:t>
      </w:r>
      <w:proofErr w:type="spellEnd"/>
      <w:r>
        <w:t xml:space="preserve"> России</w:t>
      </w:r>
    </w:p>
    <w:p w:rsidR="001A5094" w:rsidRDefault="001A5094">
      <w:pPr>
        <w:pStyle w:val="ConsPlusNormal"/>
        <w:jc w:val="right"/>
      </w:pPr>
      <w:r>
        <w:t>от 26 февраля 2016 г. N 07-834</w:t>
      </w: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Title"/>
        <w:jc w:val="center"/>
      </w:pPr>
      <w:bookmarkStart w:id="0" w:name="P23"/>
      <w:bookmarkEnd w:id="0"/>
      <w:r>
        <w:t>МЕТОДИЧЕСКИЕ РЕКОМЕНДАЦИИ</w:t>
      </w:r>
    </w:p>
    <w:p w:rsidR="001A5094" w:rsidRDefault="001A5094">
      <w:pPr>
        <w:pStyle w:val="ConsPlusTitle"/>
        <w:jc w:val="center"/>
      </w:pPr>
      <w:r>
        <w:t>ПО РАБОТЕ С ДЕТЬМИ, САМОВОЛЬНО УШЕДШИМИ ИЗ СЕМЕЙ</w:t>
      </w:r>
    </w:p>
    <w:p w:rsidR="001A5094" w:rsidRDefault="001A5094">
      <w:pPr>
        <w:pStyle w:val="ConsPlusTitle"/>
        <w:jc w:val="center"/>
      </w:pPr>
      <w:r>
        <w:t>И ГОСУДАРСТВЕННЫХ ОРГАНИЗАЦИЙ, И ПРОФИЛАКТИКЕ ТАКИХ УХОДОВ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jc w:val="center"/>
        <w:outlineLvl w:val="1"/>
      </w:pPr>
      <w:r>
        <w:t>ВВЕДЕНИЕ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Методические рекомендации по работе с детьми, самовольно ушедшими из семей и государственных организаций, и профилактике таких уходов (далее - Методические рекомендации) разработаны для реализации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организаций.</w:t>
      </w:r>
    </w:p>
    <w:p w:rsidR="001A5094" w:rsidRDefault="001A5094">
      <w:pPr>
        <w:pStyle w:val="ConsPlusNormal"/>
        <w:ind w:firstLine="540"/>
        <w:jc w:val="both"/>
      </w:pPr>
      <w:r>
        <w:t xml:space="preserve">Защита прав каждого ребенка, формирование в Российской Федерации системы, обеспечивающей реагирование на их нарушение, создание эффективной системы профилактики правонарушений несовершеннолетних определены ключевыми принципами и задачами Национальной </w:t>
      </w:r>
      <w:hyperlink r:id="rId5" w:history="1">
        <w:r>
          <w:rPr>
            <w:color w:val="0000FF"/>
          </w:rPr>
          <w:t>стратегии</w:t>
        </w:r>
      </w:hyperlink>
      <w:r>
        <w:t xml:space="preserve"> в интересах детей в Российской Федерации на 2012 - 2017 годы, утвержденной Указом Президента Российской Федерации от 1 июня 2012 г. N 761 (далее - Национальная стратегия). В том числе речь идет о необходимости разработки и внедрения форм работы с такими детьми, позволяющими преодолевать их социальную исключительность и способствующие их реабилитации и полноценной интеграции в общество.</w:t>
      </w:r>
    </w:p>
    <w:p w:rsidR="001A5094" w:rsidRDefault="001A5094">
      <w:pPr>
        <w:pStyle w:val="ConsPlusNormal"/>
        <w:ind w:firstLine="540"/>
        <w:jc w:val="both"/>
      </w:pPr>
      <w:r>
        <w:t>Одной из распространенных причин правонарушений несовершеннолетних и правонарушений, совершаемых в их отношении, выступает безнадзорность детей и подростков, их самовольные уходы из семьи или государственной организации.</w:t>
      </w:r>
    </w:p>
    <w:p w:rsidR="001A5094" w:rsidRDefault="001A5094">
      <w:pPr>
        <w:pStyle w:val="ConsPlusNormal"/>
        <w:ind w:firstLine="540"/>
        <w:jc w:val="both"/>
      </w:pPr>
      <w:r>
        <w:t xml:space="preserve">В этой связи профилактика самовольных уходов несовершеннолетних из семей и государственных организаций призвана решать задачи по предупреждению ситуаций, угрожающих жизни и здоровью детей, профилактики правонарушений и антиобщественных действий, как самих </w:t>
      </w:r>
      <w:r>
        <w:lastRenderedPageBreak/>
        <w:t>несовершеннолетних, так и в отношении них.</w:t>
      </w:r>
    </w:p>
    <w:p w:rsidR="001A5094" w:rsidRDefault="001A5094">
      <w:pPr>
        <w:pStyle w:val="ConsPlusNormal"/>
        <w:ind w:firstLine="540"/>
        <w:jc w:val="both"/>
      </w:pPr>
      <w:r>
        <w:t>Под самовольным уходом понимается добровольное, самовольное (тайное или явное) оставление дома или организации; безвестное отсутствие несовершеннолетнего в течение одного часа с момента установления факта его отсутствия, либо с момента наступления времени, оговоренного для возвращения.</w:t>
      </w:r>
    </w:p>
    <w:p w:rsidR="001A5094" w:rsidRDefault="001A5094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28</w:t>
        </w:r>
      </w:hyperlink>
      <w:r>
        <w:t xml:space="preserve"> Федерального закона от 29 декабря 2012 г. N 273-ФЗ "Об образовании в Российской Федерации" образовательная организация обязана осуществлять свою деятельность в соответствии с законодательством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</w:r>
    </w:p>
    <w:p w:rsidR="001A5094" w:rsidRDefault="001A5094">
      <w:pPr>
        <w:pStyle w:val="ConsPlusNormal"/>
        <w:ind w:firstLine="540"/>
        <w:jc w:val="both"/>
      </w:pPr>
      <w:r>
        <w:t>Профилактика самовольных уходов несовершеннолетних, выявление и устранение причин и условий, способствующих этому - одно из приоритетных направлений деятельности всех субъектов профилактики безнадзорности и правонарушений несовершеннолетних (далее - система профилактики), в том числе органов и организаций образования.</w:t>
      </w:r>
    </w:p>
    <w:p w:rsidR="001A5094" w:rsidRDefault="001A5094">
      <w:pPr>
        <w:pStyle w:val="ConsPlusNormal"/>
        <w:ind w:firstLine="540"/>
        <w:jc w:val="both"/>
      </w:pPr>
      <w:r>
        <w:t>Существующие на сегодняшний день меры по решению проблемы самовольных уходов детей недостаточно эффективны. В этой связи необходима разработка и реализация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организаций.</w:t>
      </w:r>
    </w:p>
    <w:p w:rsidR="001A5094" w:rsidRDefault="001A5094">
      <w:pPr>
        <w:pStyle w:val="ConsPlusNormal"/>
        <w:ind w:firstLine="540"/>
        <w:jc w:val="both"/>
      </w:pPr>
      <w:r>
        <w:t>Данные Методические рекомендации включают примерную структуру и содержание дополнительных профессиональных программ по вопросам профилактики самовольных уходов несовершеннолетних из семей и государственных организаций; формы проведения аттестационных процедур (итогового и промежуточного контроля), используемые в процессе освоения дополнительных профессиональных программ; практические материалы для реализации программ.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jc w:val="center"/>
        <w:outlineLvl w:val="1"/>
      </w:pPr>
      <w:r>
        <w:t>РЕКОМЕНДАЦИИ</w:t>
      </w:r>
    </w:p>
    <w:p w:rsidR="001A5094" w:rsidRDefault="001A5094">
      <w:pPr>
        <w:pStyle w:val="ConsPlusNormal"/>
        <w:jc w:val="center"/>
      </w:pPr>
      <w:r>
        <w:t>ПО РАЗРАБОТКЕ И РЕАЛИЗАЦИИ ДОПОЛНИТЕЛЬНЫХ ПРОФЕССИОНАЛЬНЫХ</w:t>
      </w:r>
    </w:p>
    <w:p w:rsidR="001A5094" w:rsidRDefault="001A5094">
      <w:pPr>
        <w:pStyle w:val="ConsPlusNormal"/>
        <w:jc w:val="center"/>
      </w:pPr>
      <w:r>
        <w:t>ПРОГРАММ ДЛЯ КЛАССНЫХ РУКОВОДИТЕЛЕЙ, ПЕДАГОГОВ-ПСИХОЛОГОВ,</w:t>
      </w:r>
    </w:p>
    <w:p w:rsidR="001A5094" w:rsidRDefault="001A5094">
      <w:pPr>
        <w:pStyle w:val="ConsPlusNormal"/>
        <w:jc w:val="center"/>
      </w:pPr>
      <w:r>
        <w:t>СОЦИАЛЬНЫХ ПЕДАГОГОВ И ИНЫХ ПЕДАГОГИЧЕСКИХ РАБОТНИКОВ</w:t>
      </w:r>
    </w:p>
    <w:p w:rsidR="001A5094" w:rsidRDefault="001A5094">
      <w:pPr>
        <w:pStyle w:val="ConsPlusNormal"/>
        <w:jc w:val="center"/>
      </w:pPr>
      <w:r>
        <w:t>ОБРАЗОВАТЕЛЬНЫХ ОРГАНИЗАЦИЙ ПО ВОПРОСАМ ПРОФИЛАКТИКИ</w:t>
      </w:r>
    </w:p>
    <w:p w:rsidR="001A5094" w:rsidRDefault="001A5094">
      <w:pPr>
        <w:pStyle w:val="ConsPlusNormal"/>
        <w:jc w:val="center"/>
      </w:pPr>
      <w:r>
        <w:t>САМОВОЛЬНЫХ УХОДОВ НЕСОВЕРШЕННОЛЕТНИХ ИЗ СЕМЕЙ</w:t>
      </w:r>
    </w:p>
    <w:p w:rsidR="001A5094" w:rsidRDefault="001A5094">
      <w:pPr>
        <w:pStyle w:val="ConsPlusNormal"/>
        <w:jc w:val="center"/>
      </w:pPr>
      <w:r>
        <w:t>И ГОСУДАРСТВЕННЫХ ОРГАНИЗАЦИЙ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  <w:outlineLvl w:val="2"/>
      </w:pPr>
      <w:r>
        <w:t>1. Примерная структура и содержание дополнительных профессиональных программ по вопросам профилактики самовольных уходов несовершеннолетних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>Успешность функционирования системы профилактики самовольных уходов несовершеннолетних во многом зависит от того, насколько учитываются современные научные знания и методологические основы в работе с указанным контингентом детей и подростков.</w:t>
      </w:r>
    </w:p>
    <w:p w:rsidR="001A5094" w:rsidRDefault="001A5094">
      <w:pPr>
        <w:pStyle w:val="ConsPlusNormal"/>
        <w:ind w:firstLine="540"/>
        <w:jc w:val="both"/>
      </w:pPr>
      <w:r>
        <w:t>Профессиональная квалификация непосредственно влияет на качество и результативность деятельности работника, обеспечивает готовность выполнения различных профессиональных задач.</w:t>
      </w:r>
    </w:p>
    <w:p w:rsidR="001A5094" w:rsidRDefault="001A5094">
      <w:pPr>
        <w:pStyle w:val="ConsPlusNormal"/>
        <w:ind w:firstLine="540"/>
        <w:jc w:val="both"/>
      </w:pPr>
      <w:r>
        <w:t>Необходимость разработки и реализации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 связана с актуальной потребностью повышения уровня их профессиональной компетентности в части решения задач по профилактике самовольных уходов несовершеннолетних.</w:t>
      </w:r>
    </w:p>
    <w:p w:rsidR="001A5094" w:rsidRDefault="001A5094">
      <w:pPr>
        <w:pStyle w:val="ConsPlusNormal"/>
        <w:ind w:firstLine="540"/>
        <w:jc w:val="both"/>
      </w:pPr>
      <w:r>
        <w:t>Под компетентностью понимается новообразование субъекта деятельности, формирующееся в процессе профессиональной подготовки, переподготовки, повышения квалификации, представляющее собой системное проявление знаний, умений, способностей и личностных качеств, позволяющее успешно решать функциональные задачи, составляющие сущность профессиональной деятельности.</w:t>
      </w:r>
    </w:p>
    <w:p w:rsidR="001A5094" w:rsidRDefault="001A5094">
      <w:pPr>
        <w:pStyle w:val="ConsPlusNormal"/>
        <w:ind w:firstLine="540"/>
        <w:jc w:val="both"/>
      </w:pPr>
      <w:r>
        <w:t xml:space="preserve">Темы, рекомендованные для рассмотрения в рамках реализации дополнительных </w:t>
      </w:r>
      <w:r>
        <w:lastRenderedPageBreak/>
        <w:t>профессиональных программ по вопросам профилактики самовольных уходов несовершеннолетних, могут составлять отдельный модуль программы для классных руководителей, педагогов-психологов, социальных педагогов и иных педагогических работников образовательных организаций, а также могут стать самостоятельными модулями и составить основу программы по рассматриваемому вопросу.</w:t>
      </w:r>
    </w:p>
    <w:p w:rsidR="001A5094" w:rsidRDefault="001A5094">
      <w:pPr>
        <w:pStyle w:val="ConsPlusNormal"/>
        <w:ind w:firstLine="540"/>
        <w:jc w:val="both"/>
      </w:pPr>
      <w:r>
        <w:t>Модульное построение программы позволит, с одной стороны, развивать и наращивать необходимые компетентности для решения профессиональных задач, с другой стороны, позволит учитывать профессиональные запросы, потребности слушателей, различный квалификационный уровень педагогических работников, условия и специфику различных образовательных организаций.</w:t>
      </w:r>
    </w:p>
    <w:p w:rsidR="001A5094" w:rsidRDefault="001A5094">
      <w:pPr>
        <w:pStyle w:val="ConsPlusNormal"/>
        <w:ind w:firstLine="540"/>
        <w:jc w:val="both"/>
        <w:outlineLvl w:val="3"/>
      </w:pPr>
      <w:r>
        <w:t>1.1. Нормативная правовая основа организации деятельности по профилактике самовольных уходов несовершеннолетних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 xml:space="preserve">В рамках указанной темы/модуля должны рассматриваться основные положения документов, составляющих правовую основу деятельности по профилактике самовольных уходов: </w:t>
      </w:r>
      <w:hyperlink r:id="rId7" w:history="1">
        <w:r>
          <w:rPr>
            <w:color w:val="0000FF"/>
          </w:rPr>
          <w:t>Конвенция</w:t>
        </w:r>
      </w:hyperlink>
      <w:r>
        <w:t xml:space="preserve"> о правах ребенка, </w:t>
      </w:r>
      <w:hyperlink r:id="rId8" w:history="1">
        <w:r>
          <w:rPr>
            <w:color w:val="0000FF"/>
          </w:rPr>
          <w:t>Конституция</w:t>
        </w:r>
      </w:hyperlink>
      <w:r>
        <w:t xml:space="preserve"> Российской Федерации; Семейный </w:t>
      </w:r>
      <w:hyperlink r:id="rId9" w:history="1">
        <w:r>
          <w:rPr>
            <w:color w:val="0000FF"/>
          </w:rPr>
          <w:t>кодекс</w:t>
        </w:r>
      </w:hyperlink>
      <w:r>
        <w:t xml:space="preserve"> Российской Федерации от 29 декабря 1995 г. N 223-ФЗ;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7 февраля 2011 г. N 3-ФЗ "О полиции",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родителей".</w:t>
      </w:r>
    </w:p>
    <w:p w:rsidR="001A5094" w:rsidRDefault="001A5094">
      <w:pPr>
        <w:pStyle w:val="ConsPlusNormal"/>
        <w:ind w:firstLine="540"/>
        <w:jc w:val="both"/>
      </w:pPr>
      <w:r>
        <w:t>Изучаются законодательные, нормативные правовые акты субъектов Российской Федерации в части регламентации действий субъектов системы профилактики по вопросам работы с детьми и подростками, самовольно ушедшими из семей и государственных организаций, и профилактике таких уходов.</w:t>
      </w:r>
    </w:p>
    <w:p w:rsidR="001A5094" w:rsidRDefault="001A5094">
      <w:pPr>
        <w:pStyle w:val="ConsPlusNormal"/>
        <w:ind w:firstLine="540"/>
        <w:jc w:val="both"/>
      </w:pPr>
      <w:r>
        <w:t xml:space="preserve">Отдельно должны быть детально проработаны положения Примерного </w:t>
      </w:r>
      <w:hyperlink w:anchor="P200" w:history="1">
        <w:r>
          <w:rPr>
            <w:color w:val="0000FF"/>
          </w:rPr>
          <w:t>порядка</w:t>
        </w:r>
      </w:hyperlink>
      <w:r>
        <w:t xml:space="preserve"> 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индивидуальной профилактической работы (приложение 2) (далее - Примерный порядок).</w:t>
      </w:r>
    </w:p>
    <w:p w:rsidR="001A5094" w:rsidRDefault="001A5094">
      <w:pPr>
        <w:pStyle w:val="ConsPlusNormal"/>
        <w:ind w:firstLine="540"/>
        <w:jc w:val="both"/>
      </w:pPr>
      <w:r>
        <w:t xml:space="preserve">В рамках практических занятий отрабатываются основные задачи и функции субъектов межведомственного взаимодействия, прописанные в Примерном </w:t>
      </w:r>
      <w:hyperlink w:anchor="P200" w:history="1">
        <w:r>
          <w:rPr>
            <w:color w:val="0000FF"/>
          </w:rPr>
          <w:t>порядке</w:t>
        </w:r>
      </w:hyperlink>
      <w:r>
        <w:t>, формируются у слушателей компетентности в части разработки системы локальных актов по вопросам профилактики самовольных уходов несовершеннолетних.</w:t>
      </w:r>
    </w:p>
    <w:p w:rsidR="001A5094" w:rsidRDefault="001A5094">
      <w:pPr>
        <w:pStyle w:val="ConsPlusNormal"/>
        <w:ind w:firstLine="540"/>
        <w:jc w:val="both"/>
        <w:outlineLvl w:val="3"/>
      </w:pPr>
      <w:r>
        <w:t>1.2. Условия и факторы, способствующие самовольным уходам детей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>При рассмотрении данной темы/модуля необходимо проанализировать условия и факторы, следствием которых является самовольный уход несовершеннолетних из семей и государственных организаций на основе изучения имеющихся классификаций и типологий, представленных в зарубежных и отечественных исследованиях. Необходимо рассмотреть:</w:t>
      </w:r>
    </w:p>
    <w:p w:rsidR="001A5094" w:rsidRDefault="001A5094">
      <w:pPr>
        <w:pStyle w:val="ConsPlusNormal"/>
        <w:ind w:firstLine="540"/>
        <w:jc w:val="both"/>
      </w:pPr>
      <w:r>
        <w:t>- индивидуально-психологические особенности несовершеннолетних, способствующие формированию девиаций поведения: нарушения в эмоционально-волевой сфере, акцентуации характера несовершеннолетнего как крайний вариант нормы, при которой отдельные черты характера чрезмерно усилены;</w:t>
      </w:r>
    </w:p>
    <w:p w:rsidR="001A5094" w:rsidRDefault="001A5094">
      <w:pPr>
        <w:pStyle w:val="ConsPlusNormal"/>
        <w:ind w:firstLine="540"/>
        <w:jc w:val="both"/>
      </w:pPr>
      <w:r>
        <w:t>- кризисные периоды в развитии личности в соответствии с возрастным подходом;</w:t>
      </w:r>
    </w:p>
    <w:p w:rsidR="001A5094" w:rsidRDefault="001A5094">
      <w:pPr>
        <w:pStyle w:val="ConsPlusNormal"/>
        <w:ind w:firstLine="540"/>
        <w:jc w:val="both"/>
      </w:pPr>
      <w:r>
        <w:t>- условия среды, негативно влияющие на развитие детей и подростков.</w:t>
      </w:r>
    </w:p>
    <w:p w:rsidR="001A5094" w:rsidRDefault="001A5094">
      <w:pPr>
        <w:pStyle w:val="ConsPlusNormal"/>
        <w:ind w:firstLine="540"/>
        <w:jc w:val="both"/>
      </w:pPr>
      <w:r>
        <w:t xml:space="preserve">В этом отношении необходимо заострить внимание на особенностях внутрисемейного общения и дошкольной/школьной </w:t>
      </w:r>
      <w:proofErr w:type="spellStart"/>
      <w:r>
        <w:t>дезадаптации</w:t>
      </w:r>
      <w:proofErr w:type="spellEnd"/>
      <w:r>
        <w:t xml:space="preserve">, так как ошибки воспитания, исходящие как из семьи, так и из образовательной организации, порождают психосоциальные проблемы личности </w:t>
      </w:r>
      <w:proofErr w:type="spellStart"/>
      <w:r>
        <w:t>дезадаптирующего</w:t>
      </w:r>
      <w:proofErr w:type="spellEnd"/>
      <w:r>
        <w:t xml:space="preserve"> характера, </w:t>
      </w:r>
      <w:proofErr w:type="gramStart"/>
      <w:r>
        <w:t>которые</w:t>
      </w:r>
      <w:proofErr w:type="gramEnd"/>
      <w:r>
        <w:t xml:space="preserve"> не будучи разрешенными своевременно, становятся основой для всевозможных отклонений психосоциального развития детей и подростков в последующих возрастных периодах.</w:t>
      </w:r>
    </w:p>
    <w:p w:rsidR="001A5094" w:rsidRDefault="001A5094">
      <w:pPr>
        <w:pStyle w:val="ConsPlusNormal"/>
        <w:ind w:firstLine="540"/>
        <w:jc w:val="both"/>
      </w:pPr>
      <w:r>
        <w:lastRenderedPageBreak/>
        <w:t>При изучении данной темы/модуля у слушателей должен быть сформирован алгоритм действий по выявлению несовершеннолетних, склонных к самовольным уходам из семей и государственных организаций, по определению условий и факторов, следствием которых является самовольный уход.</w:t>
      </w:r>
    </w:p>
    <w:p w:rsidR="001A5094" w:rsidRDefault="001A5094">
      <w:pPr>
        <w:pStyle w:val="ConsPlusNormal"/>
        <w:ind w:firstLine="540"/>
        <w:jc w:val="both"/>
      </w:pPr>
      <w:r>
        <w:t xml:space="preserve">На практических занятиях изучаются, отрабатываются технологии организации деятельности по выявлению фактов самовольных уходов несовершеннолетних из семей и государственных организаций на основе межведомственного </w:t>
      </w:r>
      <w:proofErr w:type="spellStart"/>
      <w:r>
        <w:t>полипрофессионального</w:t>
      </w:r>
      <w:proofErr w:type="spellEnd"/>
      <w:r>
        <w:t xml:space="preserve"> взаимодействия с учетом алгоритма действий, прописанного в Примерном </w:t>
      </w:r>
      <w:hyperlink w:anchor="P200" w:history="1">
        <w:r>
          <w:rPr>
            <w:color w:val="0000FF"/>
          </w:rPr>
          <w:t>порядке</w:t>
        </w:r>
      </w:hyperlink>
      <w:r>
        <w:t xml:space="preserve"> и нормативных правовых актах субъекта Российской Федерации.</w:t>
      </w:r>
    </w:p>
    <w:p w:rsidR="001A5094" w:rsidRDefault="001A5094">
      <w:pPr>
        <w:pStyle w:val="ConsPlusNormal"/>
        <w:ind w:firstLine="540"/>
        <w:jc w:val="both"/>
        <w:outlineLvl w:val="3"/>
      </w:pPr>
      <w:r>
        <w:t>1.3. Программно-методическое обеспечение профилактики самовольных уходов несовершеннолетних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>В рамках данной темы/модуля изучаются межведомственные и отраслевые программы, разработанные в субъектах Российской Федерации для решения задач профилактики самовольных уходов несовершеннолетних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 xml:space="preserve">На практических занятиях отрабатываются технологии межведомственного и междисциплинарного взаимодействия специалистов в решении задач профилактики самовольных уходов детей из семей и государственных организаций, в том числе, по розыску несовершеннолетних; принятию мер по возвращению несовершеннолетних в семью, государственную организацию; организации работы после возвращения несовершеннолетних в семью, государственную организацию, на основе положений Примерного </w:t>
      </w:r>
      <w:hyperlink w:anchor="P200" w:history="1">
        <w:r>
          <w:rPr>
            <w:color w:val="0000FF"/>
          </w:rPr>
          <w:t>порядка</w:t>
        </w:r>
      </w:hyperlink>
      <w:r>
        <w:t xml:space="preserve"> и нормативных правовых актов субъекта Российской Федерации.</w:t>
      </w:r>
    </w:p>
    <w:p w:rsidR="001A5094" w:rsidRDefault="001A5094">
      <w:pPr>
        <w:pStyle w:val="ConsPlusNormal"/>
        <w:ind w:firstLine="540"/>
        <w:jc w:val="both"/>
      </w:pPr>
      <w:r>
        <w:t xml:space="preserve">Изучаются вопросы организации и обеспечения упреждающей профилактики, которая предполагает систему мер, направленных на формирование условий, </w:t>
      </w:r>
      <w:proofErr w:type="spellStart"/>
      <w:r>
        <w:t>минимизирующих</w:t>
      </w:r>
      <w:proofErr w:type="spellEnd"/>
      <w:r>
        <w:t xml:space="preserve"> риски совершения несовершеннолетними самовольных уходов, и непосредственной профилактики, направленной на предупреждение повторных самовольных уходов.</w:t>
      </w:r>
    </w:p>
    <w:p w:rsidR="001A5094" w:rsidRDefault="001A5094">
      <w:pPr>
        <w:pStyle w:val="ConsPlusNormal"/>
        <w:ind w:firstLine="540"/>
        <w:jc w:val="both"/>
      </w:pPr>
      <w:r>
        <w:t>Рассматриваются основы построения и реализации программ и методик, направленных на формирование нормативного (законопослушного) поведения несовершеннолетних. Указанные программы и методики должны обеспечивать комплексную системную работу в направлении нравственного аспекта, связанного с духовно-нравственными, морально-этическими нормами поведения; правового аспекта, связанного с организационно-правовыми нормами поведения.</w:t>
      </w:r>
    </w:p>
    <w:p w:rsidR="001A5094" w:rsidRDefault="001A5094">
      <w:pPr>
        <w:pStyle w:val="ConsPlusNormal"/>
        <w:ind w:firstLine="540"/>
        <w:jc w:val="both"/>
      </w:pPr>
      <w:r>
        <w:t>В рамках теоретических и практических занятий темы/модуля формируется компетентность в организации и проведении индивидуальной профилактической работы с несовершеннолетними и семьями.</w:t>
      </w:r>
    </w:p>
    <w:p w:rsidR="001A5094" w:rsidRDefault="001A5094">
      <w:pPr>
        <w:pStyle w:val="ConsPlusNormal"/>
        <w:ind w:firstLine="540"/>
        <w:jc w:val="both"/>
      </w:pPr>
      <w:r>
        <w:t xml:space="preserve">Изучаются субъект-субъектно-ориентированные психолого-педагогические технологии, направленные на развитие личности подростка, формирование рефлексивного отношения к собственной личности, самосознания, предпосылок </w:t>
      </w:r>
      <w:proofErr w:type="spellStart"/>
      <w:r>
        <w:t>самоактуализации</w:t>
      </w:r>
      <w:proofErr w:type="spellEnd"/>
      <w:r>
        <w:t>.</w:t>
      </w:r>
    </w:p>
    <w:p w:rsidR="001A5094" w:rsidRDefault="001A5094">
      <w:pPr>
        <w:pStyle w:val="ConsPlusNormal"/>
        <w:ind w:firstLine="540"/>
        <w:jc w:val="both"/>
      </w:pPr>
      <w:r>
        <w:t>В рамках данного модуля необходимо проанализировать существующие в теории и образовательной практике технологии профилактики детского и семейного неблагополучия, технологии, позволяющие осуществлять эффективную профилактику самовольных уходов несовершеннолетних из семей и государственных организаций:</w:t>
      </w:r>
    </w:p>
    <w:p w:rsidR="001A5094" w:rsidRDefault="001A5094">
      <w:pPr>
        <w:pStyle w:val="ConsPlusNormal"/>
        <w:ind w:firstLine="540"/>
        <w:jc w:val="both"/>
      </w:pPr>
      <w:r>
        <w:t xml:space="preserve">технологии укрепления семьи и семейного благополучия; формирования ответственного </w:t>
      </w:r>
      <w:proofErr w:type="spellStart"/>
      <w:r>
        <w:t>родительства</w:t>
      </w:r>
      <w:proofErr w:type="spellEnd"/>
      <w:r>
        <w:t>; формирования здорового образа жизни; формирования ценностей семейной жизни; раннего выявления семей с детьми, находящимися в трудной жизненной ситуации (вторичной профилактики семейного неблагополучия или технологии раннего вмешательства); межведомственной междисциплинарной коррекционно-реабилитационной работы с семьей с детьми, находящейся в трудной жизненной ситуации (третичной профилактики семейного неблагополучия);</w:t>
      </w:r>
    </w:p>
    <w:p w:rsidR="001A5094" w:rsidRDefault="001A5094">
      <w:pPr>
        <w:pStyle w:val="ConsPlusNormal"/>
        <w:ind w:firstLine="540"/>
        <w:jc w:val="both"/>
      </w:pPr>
      <w:r>
        <w:t>технологии межведомственного взаимодействия при решении проблем детского и семейного неблагополучия;</w:t>
      </w:r>
    </w:p>
    <w:p w:rsidR="001A5094" w:rsidRDefault="001A5094">
      <w:pPr>
        <w:pStyle w:val="ConsPlusNormal"/>
        <w:ind w:firstLine="540"/>
        <w:jc w:val="both"/>
      </w:pPr>
      <w:r>
        <w:t>технологии ведения системы единой унифицированной документации при регистрации, постановке на учет, разработке индивидуальных программ профилактики, реабилитации и сопровождения детей, семей;</w:t>
      </w:r>
    </w:p>
    <w:p w:rsidR="001A5094" w:rsidRDefault="001A5094">
      <w:pPr>
        <w:pStyle w:val="ConsPlusNormal"/>
        <w:ind w:firstLine="540"/>
        <w:jc w:val="both"/>
      </w:pPr>
      <w:r>
        <w:t xml:space="preserve">технологии профилактики </w:t>
      </w:r>
      <w:proofErr w:type="spellStart"/>
      <w:r>
        <w:t>девиантного</w:t>
      </w:r>
      <w:proofErr w:type="spellEnd"/>
      <w:r>
        <w:t xml:space="preserve"> поведения; организации досуга несовершеннолетних; активного вовлечения несовершеннолетних в общественную жизнь; правового просвещения </w:t>
      </w:r>
      <w:r>
        <w:lastRenderedPageBreak/>
        <w:t>несовершеннолетних; оказания психолого-педагогической, медицинской и социальной помощи обучающимся, испытывающим трудности в социальной адаптации; формирования у несовершеннолетних ценности здорового образа жизни, модели безопасного поведения; сопровождения детей, находящихся в трудной жизненной ситуации, в том числе детей из неблагополучных семей; профилактики агрессивного поведения несовершеннолетних; медиативные технологии профилактики правонарушений несовершеннолетних.</w:t>
      </w:r>
    </w:p>
    <w:p w:rsidR="001A5094" w:rsidRDefault="001A5094">
      <w:pPr>
        <w:pStyle w:val="ConsPlusNormal"/>
        <w:ind w:firstLine="540"/>
        <w:jc w:val="both"/>
        <w:outlineLvl w:val="3"/>
      </w:pPr>
      <w:r>
        <w:t>1.4. Личностно-профессиональные ресурсы педагога как условие эффективной профилактики самовольных уходов несовершеннолетних.</w:t>
      </w:r>
    </w:p>
    <w:p w:rsidR="001A5094" w:rsidRDefault="001A5094">
      <w:pPr>
        <w:pStyle w:val="ConsPlusNormal"/>
        <w:ind w:firstLine="540"/>
        <w:jc w:val="both"/>
      </w:pPr>
      <w:r>
        <w:t>В образовательной организации ключевой фигурой, обеспечивающей основную потребность несовершеннолетнего в положительных эмоциях, формировании чувства защищенности и базового доверия к людям является педагог, именно от него, его профессиональной компетентности, готовности к личностно-ориентированному взаимодействию в значительной степени зависит психологическое и социальное благополучие обучающегося образовательной организации.</w:t>
      </w:r>
    </w:p>
    <w:p w:rsidR="001A5094" w:rsidRDefault="001A5094">
      <w:pPr>
        <w:pStyle w:val="ConsPlusNormal"/>
        <w:ind w:firstLine="540"/>
        <w:jc w:val="both"/>
      </w:pPr>
      <w:r>
        <w:t>Важно понимать, что любое поведение формируется на основе наблюдаемых образцов. Первый шаг формирования паттерна поведения - это подражание. Поэтому один из основных инструментов формирования нормативного (законопослушного) поведения обучающихся - нормативное поведение педагогов.</w:t>
      </w:r>
    </w:p>
    <w:p w:rsidR="001A5094" w:rsidRDefault="001A5094">
      <w:pPr>
        <w:pStyle w:val="ConsPlusNormal"/>
        <w:ind w:firstLine="540"/>
        <w:jc w:val="both"/>
      </w:pPr>
      <w:r>
        <w:t xml:space="preserve">В рамках данной темы/модуля должна быть представлена информация об особенностях профессиональной деятельности педагога, факторах, способствующих профессиональной деформации личности педагога (синдром эмоционального выгорания); о способах </w:t>
      </w:r>
      <w:proofErr w:type="spellStart"/>
      <w:r>
        <w:t>совладания</w:t>
      </w:r>
      <w:proofErr w:type="spellEnd"/>
      <w:r>
        <w:t xml:space="preserve"> с неблагоприятными жизненными и профессиональными ситуациями; методы </w:t>
      </w:r>
      <w:proofErr w:type="spellStart"/>
      <w:r>
        <w:t>саморегуляции</w:t>
      </w:r>
      <w:proofErr w:type="spellEnd"/>
      <w:r>
        <w:t xml:space="preserve"> и восстановления психоэмоционального благополучия.</w:t>
      </w:r>
    </w:p>
    <w:p w:rsidR="001A5094" w:rsidRDefault="001A5094">
      <w:pPr>
        <w:pStyle w:val="ConsPlusNormal"/>
        <w:ind w:firstLine="540"/>
        <w:jc w:val="both"/>
      </w:pPr>
      <w:r>
        <w:t xml:space="preserve">Данную тему/модуль программы повышения квалификации необходимо сопроводить практическими занятиями, в том числе направленными на овладение методами психофизической </w:t>
      </w:r>
      <w:proofErr w:type="spellStart"/>
      <w:r>
        <w:t>саморегуляции</w:t>
      </w:r>
      <w:proofErr w:type="spellEnd"/>
      <w:r>
        <w:t>, методами формирования эмоционального интеллекта.</w:t>
      </w:r>
    </w:p>
    <w:p w:rsidR="001A5094" w:rsidRDefault="001A5094">
      <w:pPr>
        <w:pStyle w:val="ConsPlusNormal"/>
        <w:ind w:firstLine="540"/>
        <w:jc w:val="both"/>
      </w:pPr>
      <w:r>
        <w:t>Таким образом, в структуре дополнительных профессиональных программ по вопросам профилактики самовольных уходов несовершеннолетних из семей и государственных организаций должны быть представлены следующие темы/модули:</w:t>
      </w:r>
    </w:p>
    <w:p w:rsidR="001A5094" w:rsidRDefault="001A5094">
      <w:pPr>
        <w:pStyle w:val="ConsPlusNormal"/>
        <w:ind w:firstLine="540"/>
        <w:jc w:val="both"/>
      </w:pPr>
      <w:r>
        <w:t>- нормативная правовая основа организации деятельности по профилактике самовольных уходов несовершеннолетних из семей и государственных организаций;</w:t>
      </w:r>
    </w:p>
    <w:p w:rsidR="001A5094" w:rsidRDefault="001A5094">
      <w:pPr>
        <w:pStyle w:val="ConsPlusNormal"/>
        <w:ind w:firstLine="540"/>
        <w:jc w:val="both"/>
      </w:pPr>
      <w:r>
        <w:t>- условия и факторы, способствующие самовольным уходам детей из семей и государственных организаций;</w:t>
      </w:r>
    </w:p>
    <w:p w:rsidR="001A5094" w:rsidRDefault="001A5094">
      <w:pPr>
        <w:pStyle w:val="ConsPlusNormal"/>
        <w:ind w:firstLine="540"/>
        <w:jc w:val="both"/>
      </w:pPr>
      <w:r>
        <w:t>- программно-методическое обеспечение профилактики самовольных уходов несовершеннолетних из семей и государственных организаций;</w:t>
      </w:r>
    </w:p>
    <w:p w:rsidR="001A5094" w:rsidRDefault="001A5094">
      <w:pPr>
        <w:pStyle w:val="ConsPlusNormal"/>
        <w:ind w:firstLine="540"/>
        <w:jc w:val="both"/>
      </w:pPr>
      <w:r>
        <w:t>- личностно-профессиональные ресурсы педагога как условие эффективной профилактики самовольных уходов несовершеннолетних.</w:t>
      </w:r>
    </w:p>
    <w:p w:rsidR="001A5094" w:rsidRDefault="001A5094">
      <w:pPr>
        <w:pStyle w:val="ConsPlusNormal"/>
        <w:ind w:firstLine="540"/>
        <w:jc w:val="both"/>
      </w:pPr>
      <w:r>
        <w:t>Для эффективного освоения дополнительных профессиональных программ по работе с детьми, самовольно ушедшими из семей и государственных организаций, и профилактике таких уходов рекомендуется применять проблемные методы обучения. Это обусловлено двумя тенденциями:</w:t>
      </w:r>
    </w:p>
    <w:p w:rsidR="001A5094" w:rsidRDefault="001A5094">
      <w:pPr>
        <w:pStyle w:val="ConsPlusNormal"/>
        <w:ind w:firstLine="540"/>
        <w:jc w:val="both"/>
      </w:pPr>
      <w:r>
        <w:t>- первая вытекает из общей направленности развития образования, его ориентации не столько на получение конкретных знаний, сколько на формирование профессиональной компетентности, умений и навыков мыслительной деятельности, развитие способностей личности, среди которых особое внимание уделяется способности к обучению и самообучению, умению перерабатывать огромные массивы информации;</w:t>
      </w:r>
    </w:p>
    <w:p w:rsidR="001A5094" w:rsidRDefault="001A5094">
      <w:pPr>
        <w:pStyle w:val="ConsPlusNormal"/>
        <w:ind w:firstLine="540"/>
        <w:jc w:val="both"/>
      </w:pPr>
      <w:r>
        <w:t>- вторая вытекает из развития требований к качеству специалиста, который, помимо удовлетворения требованиям первой тенденции, должен обладать также способностью оптимального поведения в различных проблемных ситуациях, отличаться системностью в работе и эффективностью принятия решения.</w:t>
      </w:r>
    </w:p>
    <w:p w:rsidR="001A5094" w:rsidRDefault="001A5094">
      <w:pPr>
        <w:pStyle w:val="ConsPlusNormal"/>
        <w:ind w:firstLine="540"/>
        <w:jc w:val="both"/>
      </w:pPr>
      <w:r>
        <w:t xml:space="preserve">В этом плане применение проблемного метода </w:t>
      </w:r>
      <w:proofErr w:type="spellStart"/>
      <w:r>
        <w:t>case-study</w:t>
      </w:r>
      <w:proofErr w:type="spellEnd"/>
      <w:r>
        <w:t xml:space="preserve"> (метод кейсов или метод ситуаций), предполагающего рассмотрение и решение реальных ситуаций из жизни и практической деятельности специалиста системы образования в процессе освоения дополнительных профессиональных программ для классных руководителей, педагогов-психологов, социальных </w:t>
      </w:r>
      <w:r>
        <w:lastRenderedPageBreak/>
        <w:t>педагогов и иных педагогических работников образовательных организаций по работе с детьми, самовольно ушедшими из семей и государственных организаций, и профилактике таких уходов способствует решению следующих задач:</w:t>
      </w:r>
    </w:p>
    <w:p w:rsidR="001A5094" w:rsidRDefault="001A5094">
      <w:pPr>
        <w:pStyle w:val="ConsPlusNormal"/>
        <w:ind w:firstLine="540"/>
        <w:jc w:val="both"/>
      </w:pPr>
      <w:r>
        <w:t>1. Формирование у слушателей конструктивных навыков индивидуального и группового анализа типичных ситуаций, возникающих в реальной жизни детей и подростков, провоцирующих ситуацию самовольного ухода несовершеннолетних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>2. Совершенствование навыков аналитического мышления, умения классифицировать, выделять существенную и несущественную информацию, раскрывающую истинные (чаще всего скрытые) причины самовольного ухода несовершеннолетних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>3. Развитие творческих навыков в генерации альтернативных решений, которые нельзя найти логическим путем.</w:t>
      </w:r>
    </w:p>
    <w:p w:rsidR="001A5094" w:rsidRDefault="001A5094">
      <w:pPr>
        <w:pStyle w:val="ConsPlusNormal"/>
        <w:ind w:firstLine="540"/>
        <w:jc w:val="both"/>
      </w:pPr>
      <w:r>
        <w:t>4. Развитие коммуникативных навыков: умение вести дискуссию, кооперироваться в группы, защищать собственную точку зрения, аргументированно убеждать оппонентов, резюмировать.</w:t>
      </w:r>
    </w:p>
    <w:p w:rsidR="001A5094" w:rsidRDefault="001A5094">
      <w:pPr>
        <w:pStyle w:val="ConsPlusNormal"/>
        <w:ind w:firstLine="540"/>
        <w:jc w:val="both"/>
      </w:pPr>
      <w:r>
        <w:t>5. Развитие социальных навыков: умение слушать, поддерживать дискуссию, излагать противоположное мнение и т.д.</w:t>
      </w:r>
    </w:p>
    <w:p w:rsidR="001A5094" w:rsidRDefault="001A5094">
      <w:pPr>
        <w:pStyle w:val="ConsPlusNormal"/>
        <w:ind w:firstLine="540"/>
        <w:jc w:val="both"/>
      </w:pPr>
      <w:r>
        <w:t xml:space="preserve">В целом, применение технологии </w:t>
      </w:r>
      <w:proofErr w:type="spellStart"/>
      <w:r>
        <w:t>case-study</w:t>
      </w:r>
      <w:proofErr w:type="spellEnd"/>
      <w:r>
        <w:t xml:space="preserve"> в процессе усвоения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 способствует развитию у специалистов имеющихся и (или) освоению новых компетенций, связанных со способностью к анализу учебной, а в дальнейшем непосредственной ситуации самовольного ухода детей из семьи и государственных организаций, навыков моделирования оптимального алгоритма решения выхода из абстрактной/непосредственной проблемной ситуации. Тематический кейс для возможной практической работы в рамках повышения квалификации приведен в </w:t>
      </w:r>
      <w:hyperlink w:anchor="P317" w:history="1">
        <w:r>
          <w:rPr>
            <w:color w:val="0000FF"/>
          </w:rPr>
          <w:t>Приложении 3</w:t>
        </w:r>
      </w:hyperlink>
      <w:r>
        <w:t>.</w:t>
      </w:r>
    </w:p>
    <w:p w:rsidR="001A5094" w:rsidRDefault="001A5094">
      <w:pPr>
        <w:pStyle w:val="ConsPlusNormal"/>
        <w:ind w:firstLine="540"/>
        <w:jc w:val="both"/>
        <w:outlineLvl w:val="2"/>
      </w:pPr>
      <w:r>
        <w:t>2. Формы проведения аттестационных процедур (итогового и промежуточного контроля), используемые в процессе освоения дополнительных профессиональных программ.</w:t>
      </w:r>
    </w:p>
    <w:p w:rsidR="001A5094" w:rsidRDefault="001A5094">
      <w:pPr>
        <w:pStyle w:val="ConsPlusNormal"/>
        <w:ind w:firstLine="540"/>
        <w:jc w:val="both"/>
      </w:pPr>
      <w:r>
        <w:t>Организация и методика аттестационных процедур должны носить содержательно-деятельный характер и осуществляться в различных формах: ролевая игра, анализ ситуаций, составление документов, творческие задания и другие.</w:t>
      </w:r>
    </w:p>
    <w:p w:rsidR="001A5094" w:rsidRDefault="001A5094">
      <w:pPr>
        <w:pStyle w:val="ConsPlusNormal"/>
        <w:ind w:firstLine="540"/>
        <w:jc w:val="both"/>
      </w:pPr>
      <w:r>
        <w:t>В качестве одной из основных форм обобщения и контроля (итогового и промежуточного) предпочтительно использовать работу с портфолио и его презентацию. Это позволит не только оценить результат освоения слушателями содержания тем/модулей и программы в целом, но и мотивирует активную работу на протяжении всего курса повышения квалификации, самооценку и саморазвитие.</w:t>
      </w:r>
    </w:p>
    <w:p w:rsidR="001A5094" w:rsidRDefault="001A5094">
      <w:pPr>
        <w:pStyle w:val="ConsPlusNormal"/>
        <w:ind w:firstLine="540"/>
        <w:jc w:val="both"/>
      </w:pPr>
      <w:r>
        <w:t>Формируется портфолио в течение всего курса обучения, в него могут войти следующие материалы:</w:t>
      </w:r>
    </w:p>
    <w:p w:rsidR="001A5094" w:rsidRDefault="001A5094">
      <w:pPr>
        <w:pStyle w:val="ConsPlusNormal"/>
        <w:ind w:firstLine="540"/>
        <w:jc w:val="both"/>
      </w:pPr>
      <w:r>
        <w:t>- информация о слушателе и его профессиональной деятельности;</w:t>
      </w:r>
    </w:p>
    <w:p w:rsidR="001A5094" w:rsidRDefault="001A5094">
      <w:pPr>
        <w:pStyle w:val="ConsPlusNormal"/>
        <w:ind w:firstLine="540"/>
        <w:jc w:val="both"/>
      </w:pPr>
      <w:r>
        <w:t>- словарь ключевых понятий;</w:t>
      </w:r>
    </w:p>
    <w:p w:rsidR="001A5094" w:rsidRDefault="001A5094">
      <w:pPr>
        <w:pStyle w:val="ConsPlusNormal"/>
        <w:ind w:firstLine="540"/>
        <w:jc w:val="both"/>
      </w:pPr>
      <w:r>
        <w:t>- кейсы;</w:t>
      </w:r>
    </w:p>
    <w:p w:rsidR="001A5094" w:rsidRDefault="001A5094">
      <w:pPr>
        <w:pStyle w:val="ConsPlusNormal"/>
        <w:ind w:firstLine="540"/>
        <w:jc w:val="both"/>
      </w:pPr>
      <w:r>
        <w:t>- программы и мероприятия, разработанные в ходе освоения программы;</w:t>
      </w:r>
    </w:p>
    <w:p w:rsidR="001A5094" w:rsidRDefault="001A5094">
      <w:pPr>
        <w:pStyle w:val="ConsPlusNormal"/>
        <w:ind w:firstLine="540"/>
        <w:jc w:val="both"/>
      </w:pPr>
      <w:r>
        <w:t>- заполненные таблицы по теоретическому материалу курса;</w:t>
      </w:r>
    </w:p>
    <w:p w:rsidR="001A5094" w:rsidRDefault="001A5094">
      <w:pPr>
        <w:pStyle w:val="ConsPlusNormal"/>
        <w:ind w:firstLine="540"/>
        <w:jc w:val="both"/>
      </w:pPr>
      <w:r>
        <w:t>- заполненные формы;</w:t>
      </w:r>
    </w:p>
    <w:p w:rsidR="001A5094" w:rsidRDefault="001A5094">
      <w:pPr>
        <w:pStyle w:val="ConsPlusNormal"/>
        <w:ind w:firstLine="540"/>
        <w:jc w:val="both"/>
      </w:pPr>
      <w:r>
        <w:t>- результаты тестовых заданий;</w:t>
      </w:r>
    </w:p>
    <w:p w:rsidR="001A5094" w:rsidRDefault="001A5094">
      <w:pPr>
        <w:pStyle w:val="ConsPlusNormal"/>
        <w:ind w:firstLine="540"/>
        <w:jc w:val="both"/>
      </w:pPr>
      <w:r>
        <w:t>- список изученной литературы или краткий обзор;</w:t>
      </w:r>
    </w:p>
    <w:p w:rsidR="001A5094" w:rsidRDefault="001A5094">
      <w:pPr>
        <w:pStyle w:val="ConsPlusNormal"/>
        <w:ind w:firstLine="540"/>
        <w:jc w:val="both"/>
      </w:pPr>
      <w:r>
        <w:t>- творческие работы слушателя: сочинения эссе, аргументированное эссе, интерактивные лекции и т.д.</w:t>
      </w:r>
    </w:p>
    <w:p w:rsidR="001A5094" w:rsidRDefault="001A5094">
      <w:pPr>
        <w:pStyle w:val="ConsPlusNormal"/>
        <w:ind w:firstLine="540"/>
        <w:jc w:val="both"/>
      </w:pPr>
      <w:r>
        <w:t>- другие документы, иллюстрации опыта.</w:t>
      </w:r>
    </w:p>
    <w:p w:rsidR="001A5094" w:rsidRDefault="001A5094">
      <w:pPr>
        <w:pStyle w:val="ConsPlusNormal"/>
        <w:ind w:firstLine="540"/>
        <w:jc w:val="both"/>
      </w:pPr>
      <w:r>
        <w:t>Завершается обучение презентацией портфолио, в ходе которого обучающиеся в обобщенном виде представляют экспертной группе теоретические и практические знания, приобретенные в рамках курсовой подготовки, краткое осмысленное представление итогов обучения.</w:t>
      </w:r>
    </w:p>
    <w:p w:rsidR="001A5094" w:rsidRDefault="001A5094">
      <w:pPr>
        <w:pStyle w:val="ConsPlusNormal"/>
        <w:ind w:firstLine="540"/>
        <w:jc w:val="both"/>
      </w:pPr>
      <w:r>
        <w:t>Требования к содержанию, структуре портфолио и регламент проведения презентации уточняются руководителем курсов на организационном занятии в начале обучения.</w:t>
      </w: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  <w:outlineLvl w:val="1"/>
      </w:pPr>
      <w:r>
        <w:t>Приложение 1</w:t>
      </w:r>
    </w:p>
    <w:p w:rsidR="001A5094" w:rsidRDefault="001A5094">
      <w:pPr>
        <w:pStyle w:val="ConsPlusNormal"/>
        <w:jc w:val="right"/>
      </w:pPr>
      <w:r>
        <w:t>к методическим рекомендациям</w:t>
      </w:r>
    </w:p>
    <w:p w:rsidR="001A5094" w:rsidRDefault="001A5094">
      <w:pPr>
        <w:pStyle w:val="ConsPlusNormal"/>
        <w:jc w:val="right"/>
      </w:pPr>
      <w:r>
        <w:t>по работе с детьми, самовольно ушедшими</w:t>
      </w:r>
    </w:p>
    <w:p w:rsidR="001A5094" w:rsidRDefault="001A5094">
      <w:pPr>
        <w:pStyle w:val="ConsPlusNormal"/>
        <w:jc w:val="right"/>
      </w:pPr>
      <w:r>
        <w:t>из семей и государственных организаций,</w:t>
      </w:r>
    </w:p>
    <w:p w:rsidR="001A5094" w:rsidRDefault="001A5094">
      <w:pPr>
        <w:pStyle w:val="ConsPlusNormal"/>
        <w:jc w:val="right"/>
      </w:pPr>
      <w:r>
        <w:t>и профилактике таких уходов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jc w:val="center"/>
      </w:pPr>
      <w:r>
        <w:t>ОСНОВНЫЕ ТЕРМИНЫ,</w:t>
      </w:r>
    </w:p>
    <w:p w:rsidR="001A5094" w:rsidRDefault="001A5094">
      <w:pPr>
        <w:pStyle w:val="ConsPlusNormal"/>
        <w:jc w:val="center"/>
      </w:pPr>
      <w:r>
        <w:t>ИСПОЛЬЗУЕМЫЕ В РАМКАХ ДОПОЛНИТЕЛЬНЫХ ПРОФЕССИОНАЛЬНЫХ</w:t>
      </w:r>
    </w:p>
    <w:p w:rsidR="001A5094" w:rsidRDefault="001A5094">
      <w:pPr>
        <w:pStyle w:val="ConsPlusNormal"/>
        <w:jc w:val="center"/>
      </w:pPr>
      <w:r>
        <w:t>ПРОГРАММ ДЛЯ КЛАССНЫХ РУКОВОДИТЕЛЕЙ, ПЕДАГОГОВ-ПСИХОЛОГОВ,</w:t>
      </w:r>
    </w:p>
    <w:p w:rsidR="001A5094" w:rsidRDefault="001A5094">
      <w:pPr>
        <w:pStyle w:val="ConsPlusNormal"/>
        <w:jc w:val="center"/>
      </w:pPr>
      <w:r>
        <w:t>СОЦИАЛЬНЫХ ПЕДАГОГОВ И ИНЫХ ПЕДАГОГИЧЕСКИХ РАБОТНИКОВ</w:t>
      </w:r>
    </w:p>
    <w:p w:rsidR="001A5094" w:rsidRDefault="001A5094">
      <w:pPr>
        <w:pStyle w:val="ConsPlusNormal"/>
        <w:jc w:val="center"/>
      </w:pPr>
      <w:r>
        <w:t>ОБРАЗОВАТЕЛЬНЫХ ОРГАНИЗАЦИЙ ПО ВОПРОСАМ ПРОФИЛАКТИКИ</w:t>
      </w:r>
    </w:p>
    <w:p w:rsidR="001A5094" w:rsidRDefault="001A5094">
      <w:pPr>
        <w:pStyle w:val="ConsPlusNormal"/>
        <w:jc w:val="center"/>
      </w:pPr>
      <w:r>
        <w:t>САМОВОЛЬНЫХ УХОДОВ НЕСОВЕРШЕННОЛЕТНИХ ИЗ СЕМЕЙ</w:t>
      </w:r>
    </w:p>
    <w:p w:rsidR="001A5094" w:rsidRDefault="001A5094">
      <w:pPr>
        <w:pStyle w:val="ConsPlusNormal"/>
        <w:jc w:val="center"/>
      </w:pPr>
      <w:r>
        <w:t>И ГОСУДАРСТВЕННЫХ ОРГАНИЗАЦИЙ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Агрессивное поведение - поведение, нацеленное на подавление или причинение вреда другому живому существу, не желающему подобного обращения.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Аддиктивное</w:t>
      </w:r>
      <w:proofErr w:type="spellEnd"/>
      <w:r>
        <w:t xml:space="preserve"> поведение - зависимое поведение - поведение, связанное с психологической или физической зависимостью от употребления какого-либо вещества или от специфической активности с целью изменения психического состояния.</w:t>
      </w:r>
    </w:p>
    <w:p w:rsidR="001A5094" w:rsidRDefault="001A5094">
      <w:pPr>
        <w:pStyle w:val="ConsPlusNormal"/>
        <w:ind w:firstLine="540"/>
        <w:jc w:val="both"/>
      </w:pPr>
      <w:r>
        <w:t xml:space="preserve">Административное правонарушение - противоправное, виновное действие (бездействие) физического или юридического лица, за которое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A5094" w:rsidRDefault="001A5094">
      <w:pPr>
        <w:pStyle w:val="ConsPlusNormal"/>
        <w:ind w:firstLine="540"/>
        <w:jc w:val="both"/>
      </w:pPr>
      <w:r>
        <w:t>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1A5094" w:rsidRDefault="001A5094">
      <w:pPr>
        <w:pStyle w:val="ConsPlusNormal"/>
        <w:ind w:firstLine="540"/>
        <w:jc w:val="both"/>
      </w:pPr>
      <w:r>
        <w:t>Беспризорный - безнадзорный, не имеющий места жительства и (или) места пребывания.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Буллинг</w:t>
      </w:r>
      <w:proofErr w:type="spellEnd"/>
      <w:r>
        <w:t xml:space="preserve"> - запугивание, физический или психологический террор, направленный на то, чтобы вызвать у другого страх и тем самым подчинить его себе.</w:t>
      </w:r>
    </w:p>
    <w:p w:rsidR="001A5094" w:rsidRDefault="001A5094">
      <w:pPr>
        <w:pStyle w:val="ConsPlusNormal"/>
        <w:ind w:firstLine="540"/>
        <w:jc w:val="both"/>
      </w:pPr>
      <w:r>
        <w:t>Восстановительный подход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Девиантное</w:t>
      </w:r>
      <w:proofErr w:type="spellEnd"/>
      <w:r>
        <w:t xml:space="preserve"> поведение -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</w:t>
      </w:r>
      <w:proofErr w:type="spellStart"/>
      <w:r>
        <w:t>дезадаптацией</w:t>
      </w:r>
      <w:proofErr w:type="spellEnd"/>
      <w:r>
        <w:t xml:space="preserve">. </w:t>
      </w:r>
      <w:proofErr w:type="spellStart"/>
      <w:r>
        <w:t>Девиантное</w:t>
      </w:r>
      <w:proofErr w:type="spellEnd"/>
      <w:r>
        <w:t xml:space="preserve"> поведение может быть разделено на три группы: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саморазрушительное</w:t>
      </w:r>
      <w:proofErr w:type="spellEnd"/>
      <w:r>
        <w:t xml:space="preserve"> поведение - отклоняющееся от медицинских и психологических норм, угрожающее здоровью и развитию личности. Может проявляться в следующих формах: физические и психические нарушения, агрессивное поведение, зависимое или </w:t>
      </w:r>
      <w:proofErr w:type="spellStart"/>
      <w:r>
        <w:t>аддиктивное</w:t>
      </w:r>
      <w:proofErr w:type="spellEnd"/>
      <w:r>
        <w:t xml:space="preserve"> (химическая, лекарственная, алкогольная, пищевая зависимость, наркозависимость, </w:t>
      </w:r>
      <w:proofErr w:type="spellStart"/>
      <w:r>
        <w:t>гэмблинг</w:t>
      </w:r>
      <w:proofErr w:type="spellEnd"/>
      <w:r>
        <w:t>), суицидальное поведение;</w:t>
      </w:r>
    </w:p>
    <w:p w:rsidR="001A5094" w:rsidRDefault="001A5094">
      <w:pPr>
        <w:pStyle w:val="ConsPlusNormal"/>
        <w:ind w:firstLine="540"/>
        <w:jc w:val="both"/>
      </w:pPr>
      <w:r>
        <w:t xml:space="preserve">асоциальное поведение - отклоняющееся от морально-нравственных норм, непосредственно угрожающее благополучию межличностных отношений. Может проявляться в следующих формах: педагогически запущенный ребенок, социально-запущенный ребенок, социальный сирота, дети "группы риска", трудновоспитуемые дети, беспризорники, уличные дети, дети с проявлениями школьной </w:t>
      </w:r>
      <w:proofErr w:type="spellStart"/>
      <w:r>
        <w:t>дезадаптации</w:t>
      </w:r>
      <w:proofErr w:type="spellEnd"/>
      <w:r>
        <w:t>;</w:t>
      </w:r>
    </w:p>
    <w:p w:rsidR="001A5094" w:rsidRDefault="001A5094">
      <w:pPr>
        <w:pStyle w:val="ConsPlusNormal"/>
        <w:ind w:firstLine="540"/>
        <w:jc w:val="both"/>
      </w:pPr>
      <w:r>
        <w:t xml:space="preserve">антисоциальное или преступное - отклоняющееся от правовых норм поведение, угрожающее социальному порядку и благополучию окружающих людей. Может проявляться в следующих </w:t>
      </w:r>
      <w:r>
        <w:lastRenderedPageBreak/>
        <w:t xml:space="preserve">формах: </w:t>
      </w:r>
      <w:proofErr w:type="spellStart"/>
      <w:r>
        <w:t>делинквентное</w:t>
      </w:r>
      <w:proofErr w:type="spellEnd"/>
      <w:r>
        <w:t xml:space="preserve"> поведение, правонарушение, агрессивно-насильственное, корыстное поведение.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Дезадаптация</w:t>
      </w:r>
      <w:proofErr w:type="spellEnd"/>
      <w:r>
        <w:t xml:space="preserve"> - состояние сниженной способности (нежелания, неумения) принимать и выполнять требования среды как личностно значимые, а также реализовывать свою индивидуальность в конкретных социальных условиях.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Деликвентное</w:t>
      </w:r>
      <w:proofErr w:type="spellEnd"/>
      <w:r>
        <w:t xml:space="preserve"> поведение - действия конкретной личности, отклоняющиеся от установленных в данном обществе и в данное время правовых норм, угрожающие общественному порядку.</w:t>
      </w:r>
    </w:p>
    <w:p w:rsidR="001A5094" w:rsidRDefault="001A5094">
      <w:pPr>
        <w:pStyle w:val="ConsPlusNormal"/>
        <w:ind w:firstLine="540"/>
        <w:jc w:val="both"/>
      </w:pPr>
      <w:r>
        <w:t xml:space="preserve">Дети, находящиеся в трудной жизненной ситуации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1A5094" w:rsidRDefault="001A5094">
      <w:pPr>
        <w:pStyle w:val="ConsPlusNormal"/>
        <w:ind w:firstLine="540"/>
        <w:jc w:val="both"/>
      </w:pPr>
      <w:r>
        <w:t>Дети, оставшиеся без попечения родителей,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порядке.</w:t>
      </w:r>
    </w:p>
    <w:p w:rsidR="001A5094" w:rsidRDefault="001A5094">
      <w:pPr>
        <w:pStyle w:val="ConsPlusNormal"/>
        <w:ind w:firstLine="540"/>
        <w:jc w:val="both"/>
      </w:pPr>
      <w:r>
        <w:t>Дети-сироты - лица в возрасте до 18 лет, у которых умерли оба родителя или единственный из них.</w:t>
      </w:r>
    </w:p>
    <w:p w:rsidR="001A5094" w:rsidRDefault="001A5094">
      <w:pPr>
        <w:pStyle w:val="ConsPlusNormal"/>
        <w:ind w:firstLine="540"/>
        <w:jc w:val="both"/>
      </w:pPr>
      <w:r>
        <w:t>Жестокое обращение с детьми - нанесение физического, психологического ущерба ребенку путем умышленного действия, а также пренебрежение родителями, воспитателем, другими лицами обязанностями по отношению к нему, наносящее вред его физическому и психическому развитию.</w:t>
      </w:r>
    </w:p>
    <w:p w:rsidR="001A5094" w:rsidRDefault="001A5094">
      <w:pPr>
        <w:pStyle w:val="ConsPlusNormal"/>
        <w:ind w:firstLine="540"/>
        <w:jc w:val="both"/>
      </w:pPr>
      <w:r>
        <w:t>Законные представители несовершеннолетних - родители или лица, их заменяющие - усыновители; опекуны; в случаях, предусмотренных федеральными законами, попечители; органы опеки и попечительства.</w:t>
      </w:r>
    </w:p>
    <w:p w:rsidR="001A5094" w:rsidRDefault="001A5094">
      <w:pPr>
        <w:pStyle w:val="ConsPlusNormal"/>
        <w:ind w:firstLine="540"/>
        <w:jc w:val="both"/>
      </w:pPr>
      <w: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1A5094" w:rsidRDefault="001A5094">
      <w:pPr>
        <w:pStyle w:val="ConsPlusNormal"/>
        <w:ind w:firstLine="540"/>
        <w:jc w:val="both"/>
      </w:pPr>
      <w:r>
        <w:t>Интервенция - воздействие с целью позитивных изменений, например, преодоление нежелательного поведения (коррекция поведения, реабилитация личности).</w:t>
      </w:r>
    </w:p>
    <w:p w:rsidR="001A5094" w:rsidRDefault="001A5094">
      <w:pPr>
        <w:pStyle w:val="ConsPlusNormal"/>
        <w:ind w:firstLine="540"/>
        <w:jc w:val="both"/>
      </w:pPr>
      <w:r>
        <w:t>Кейс-менеджмент - 1) работа со случаем - "кейс"-"случай"; 2) совокупность выстроенных в определенной последовательности методов и действий (обобщение информации; привлечение всех людей и поставщиков услуг; управление процессом), направленных на снижение риска совершения повторного административного правонарушения/преступления; 3) методика непрерывного индивидуального сопровождения несовершеннолетних, совершивших асоциальные поступки, правонарушения, преступления.</w:t>
      </w:r>
    </w:p>
    <w:p w:rsidR="001A5094" w:rsidRDefault="001A5094">
      <w:pPr>
        <w:pStyle w:val="ConsPlusNormal"/>
        <w:ind w:firstLine="540"/>
        <w:jc w:val="both"/>
      </w:pPr>
      <w:r>
        <w:t>Коррекция - процесс влияния внешнего социума на конкретного человека с целью исправления определенных свойств личности и характера, способствующих преодолению конкретного отклонения в поведении человека.</w:t>
      </w:r>
    </w:p>
    <w:p w:rsidR="001A5094" w:rsidRDefault="001A5094">
      <w:pPr>
        <w:pStyle w:val="ConsPlusNormal"/>
        <w:ind w:firstLine="540"/>
        <w:jc w:val="both"/>
      </w:pPr>
      <w:r>
        <w:t>Малолетний - несовершеннолетний, не достигших возраста 14-ти лет.</w:t>
      </w:r>
    </w:p>
    <w:p w:rsidR="001A5094" w:rsidRDefault="001A5094">
      <w:pPr>
        <w:pStyle w:val="ConsPlusNormal"/>
        <w:ind w:firstLine="540"/>
        <w:jc w:val="both"/>
      </w:pPr>
      <w:r>
        <w:lastRenderedPageBreak/>
        <w:t>Медиация - способ разрешения споров мирным путем на основе выработки сторонами спора, добровольно участвующими в процедуре медиации, взаимоприемлемого и жизнеспособного решения при содействии нейтрального и независимого помощника - медиатора. В процессе медиации стороны приходят к соглашению без вынесения третьей стороной решения по спору. Прошедший специальное обучение медиатор лишь содействует сторонам спора в совместной выработке решения, основанного на осознании и реализации их собственных потребностей и интересов. При этом стороны, оставаясь "собственниками" конфликта, являются активными участниками и сохраняют контроль над процессом разрешения спора и содержательной стороной решения.</w:t>
      </w:r>
    </w:p>
    <w:p w:rsidR="001A5094" w:rsidRDefault="001A5094">
      <w:pPr>
        <w:pStyle w:val="ConsPlusNormal"/>
        <w:ind w:firstLine="540"/>
        <w:jc w:val="both"/>
      </w:pPr>
      <w:r>
        <w:t>Межведомственное взаимодействие - согласованная деятельность органов и учреждений системы профилактики безнадзорности и правонарушений несовершеннолетних, построенная на основе учета специфики взаимодействующих сторон и интересов семьи, несовершеннолетнего.</w:t>
      </w:r>
    </w:p>
    <w:p w:rsidR="001A5094" w:rsidRDefault="001A5094">
      <w:pPr>
        <w:pStyle w:val="ConsPlusNormal"/>
        <w:ind w:firstLine="540"/>
        <w:jc w:val="both"/>
      </w:pPr>
      <w:r>
        <w:t>Межведомственный консилиум - это собрание специалистов органов и учреждений системы профилактики, целью которого является всесторонний анализ проблемной ситуации несовершеннолетнего и семьи, на основе информации, полученной от специалиста по социальной работе, определение статуса и разработка межведомственной индивидуальной программы социальной реабилитации для несовершеннолетних и семей, находящихся в социально опасном положении.</w:t>
      </w:r>
    </w:p>
    <w:p w:rsidR="001A5094" w:rsidRDefault="001A5094">
      <w:pPr>
        <w:pStyle w:val="ConsPlusNormal"/>
        <w:ind w:firstLine="540"/>
        <w:jc w:val="both"/>
      </w:pPr>
      <w:r>
        <w:t>Межведомственная индивидуальная программа социальной реабилитации несовершеннолетнего и семьи, находящихся в социально опасном положении - форма документа, содержащего подробные сведения о семье, несовершеннолетнем, первичную информацию о социальном, психологическом статусе, состоянии здоровья, социальном и индивидуальном развитии несовершеннолетнего, задачи коррекционно-реабилитационной работы, комплекс необходимых мер, реализуемых специалистами учреждений системы профилактики безнадзорности и правонарушений несовершеннолетних и ориентированных на реабилитацию конкретного ребенка и его семьи, данные о происходящих в семье изменениях.</w:t>
      </w:r>
    </w:p>
    <w:p w:rsidR="001A5094" w:rsidRDefault="001A5094">
      <w:pPr>
        <w:pStyle w:val="ConsPlusNormal"/>
        <w:ind w:firstLine="540"/>
        <w:jc w:val="both"/>
      </w:pPr>
      <w:r>
        <w:t>Молодежь - лица в возрасте до 30 лет.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Мотивированность</w:t>
      </w:r>
      <w:proofErr w:type="spellEnd"/>
      <w:r>
        <w:t xml:space="preserve"> поведения - внутренняя готовность действовать, регулируемая ведущими потребностями, ценностями и целями личности.</w:t>
      </w:r>
    </w:p>
    <w:p w:rsidR="001A5094" w:rsidRDefault="001A5094">
      <w:pPr>
        <w:pStyle w:val="ConsPlusNormal"/>
        <w:ind w:firstLine="540"/>
        <w:jc w:val="both"/>
      </w:pPr>
      <w:r>
        <w:t>Насилие - умышленное применение индивидом или социальной группой различных форм принуждения в отношении, например, ребенка, ущемляющее его конституционные права и свободы как гражданина, наносящее ущерб или содержащее угрозу его физическому, психическому состоянию и развитию. Насилие может иметь формы физического, сексуального, психического воздействия и принуждения с целью унижения, вымогательства, удовлетворения сексуальных потребностей, подчинения своей воле, присвоения тех или иных прав.</w:t>
      </w:r>
    </w:p>
    <w:p w:rsidR="001A5094" w:rsidRDefault="001A5094">
      <w:pPr>
        <w:pStyle w:val="ConsPlusNormal"/>
        <w:ind w:firstLine="540"/>
        <w:jc w:val="both"/>
      </w:pPr>
      <w:r>
        <w:t>Несовершеннолетний - лицо, не достигшее возраста восемнадцати лет.</w:t>
      </w:r>
    </w:p>
    <w:p w:rsidR="001A5094" w:rsidRDefault="001A5094">
      <w:pPr>
        <w:pStyle w:val="ConsPlusNormal"/>
        <w:ind w:firstLine="540"/>
        <w:jc w:val="both"/>
      </w:pPr>
      <w:r>
        <w:t>Несовершеннолетний, находящийся в социально опасном положении,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содержанию; либо совершающее правонарушение или антиобщественные действия.</w:t>
      </w:r>
    </w:p>
    <w:p w:rsidR="001A5094" w:rsidRDefault="001A5094">
      <w:pPr>
        <w:pStyle w:val="ConsPlusNormal"/>
        <w:ind w:firstLine="540"/>
        <w:jc w:val="both"/>
      </w:pPr>
      <w:r>
        <w:t>Нормативное поведение - устойчивое поведение человека, при котором он следует наиболее важным социальным нормам, стремится поддержать общественный порядок и равновесие, сохраняя при этом собственную индивидуальность.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Полипрофессиональное</w:t>
      </w:r>
      <w:proofErr w:type="spellEnd"/>
      <w:r>
        <w:t xml:space="preserve"> взаимодействие - взаимные согласованные действия специалистов разных профилей, направленные на совместный результат, основанные на понимании общей цели и своих задач.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Полипрофессиональная</w:t>
      </w:r>
      <w:proofErr w:type="spellEnd"/>
      <w:r>
        <w:t xml:space="preserve"> команда специалистов - группа, состоящая из специалистов различных профессий, осуществляющих деятельность на основе принятия общих ценностей, направленную на достижение согласованной цели путем </w:t>
      </w:r>
      <w:proofErr w:type="spellStart"/>
      <w:r>
        <w:t>взаимодополнения</w:t>
      </w:r>
      <w:proofErr w:type="spellEnd"/>
      <w:r>
        <w:t>, дифференцирования совместной и конкретизации индивидуальной ответственности.</w:t>
      </w:r>
    </w:p>
    <w:p w:rsidR="001A5094" w:rsidRDefault="001A5094">
      <w:pPr>
        <w:pStyle w:val="ConsPlusNormal"/>
        <w:ind w:firstLine="540"/>
        <w:jc w:val="both"/>
      </w:pPr>
      <w:r>
        <w:t xml:space="preserve">Правонарушение 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</w:t>
      </w:r>
      <w:r>
        <w:lastRenderedPageBreak/>
        <w:t>предусматривается соответственно гражданская, административная, дисциплинарная и уголовная ответственность.</w:t>
      </w:r>
    </w:p>
    <w:p w:rsidR="001A5094" w:rsidRDefault="001A5094">
      <w:pPr>
        <w:pStyle w:val="ConsPlusNormal"/>
        <w:ind w:firstLine="540"/>
        <w:jc w:val="both"/>
      </w:pPr>
      <w:r>
        <w:t>Практическая социально-педагогическая технология - это целенаправленная, наиболее оптимальная социально-педагогическая деятельность по реализации специальных методов, средств и приемов, обеспечивающих достижение прогнозируемой цели в работе с одним человеком или с группой в определенных условиях.</w:t>
      </w:r>
    </w:p>
    <w:p w:rsidR="001A5094" w:rsidRDefault="001A5094">
      <w:pPr>
        <w:pStyle w:val="ConsPlusNormal"/>
        <w:ind w:firstLine="540"/>
        <w:jc w:val="both"/>
      </w:pPr>
      <w:r>
        <w:t>Превенция - воздействие с целью предупреждения - профилактики нежелательного явления.</w:t>
      </w:r>
    </w:p>
    <w:p w:rsidR="001A5094" w:rsidRDefault="001A5094">
      <w:pPr>
        <w:pStyle w:val="ConsPlusNormal"/>
        <w:ind w:firstLine="540"/>
        <w:jc w:val="both"/>
      </w:pPr>
      <w:r>
        <w:t xml:space="preserve">Преступление - виновно-совершаемое общественно опасное деяние, запрещенное уголовным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под угрозой наказания.</w:t>
      </w:r>
    </w:p>
    <w:p w:rsidR="001A5094" w:rsidRDefault="001A5094">
      <w:pPr>
        <w:pStyle w:val="ConsPlusNormal"/>
        <w:ind w:firstLine="540"/>
        <w:jc w:val="both"/>
      </w:pPr>
      <w:r>
        <w:t>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1A5094" w:rsidRDefault="001A5094">
      <w:pPr>
        <w:pStyle w:val="ConsPlusNormal"/>
        <w:ind w:firstLine="540"/>
        <w:jc w:val="both"/>
      </w:pPr>
      <w:r>
        <w:t>Ребенок - лицо, не достигшее возраста 18 лет (совершеннолетия).</w:t>
      </w:r>
    </w:p>
    <w:p w:rsidR="001A5094" w:rsidRDefault="001A5094">
      <w:pPr>
        <w:pStyle w:val="ConsPlusNormal"/>
        <w:ind w:firstLine="540"/>
        <w:jc w:val="both"/>
      </w:pPr>
      <w:r>
        <w:t>Реабилитация - система целенаправленных действий, восстанавливающих личностную и социальную продуктивность несовершеннолетнего.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Ресоциализация</w:t>
      </w:r>
      <w:proofErr w:type="spellEnd"/>
      <w:r>
        <w:t xml:space="preserve"> - возобновленная, повторная, вторичная социализация. Она представляет собой комплекс мер, направленных на формирование духовной ориентации подростков на принципах общечеловеческих нравственных ценностей, оказание помощи в становлении и реабилитации несовершеннолетнего.</w:t>
      </w:r>
    </w:p>
    <w:p w:rsidR="001A5094" w:rsidRDefault="001A5094">
      <w:pPr>
        <w:pStyle w:val="ConsPlusNormal"/>
        <w:ind w:firstLine="540"/>
        <w:jc w:val="both"/>
      </w:pPr>
      <w:r>
        <w:t>Самовольный уход - добровольное, самовольное (тайное или явное) оставление дома или организации; безвестное отсутствие несовершеннолетнего в течение 1 часа с момента установления факта его отсутствия, либо с момента наступления времени, оговоренного для возвращения.</w:t>
      </w:r>
    </w:p>
    <w:p w:rsidR="001A5094" w:rsidRDefault="001A5094">
      <w:pPr>
        <w:pStyle w:val="ConsPlusNormal"/>
        <w:ind w:firstLine="540"/>
        <w:jc w:val="both"/>
      </w:pPr>
      <w:r>
        <w:t>Семья - общественный механизм воспроизводства человека, отношения между мужем и женой, родителями и детьми, основанная на этих отношениях малая группа, члены которой связаны общностью быта, взаимной моральной ответственностью и взаимопомощью.</w:t>
      </w:r>
    </w:p>
    <w:p w:rsidR="001A5094" w:rsidRDefault="001A5094">
      <w:pPr>
        <w:pStyle w:val="ConsPlusNormal"/>
        <w:ind w:firstLine="540"/>
        <w:jc w:val="both"/>
      </w:pPr>
      <w:r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поведение, либо жестко обращаются с ними.</w:t>
      </w:r>
    </w:p>
    <w:p w:rsidR="001A5094" w:rsidRDefault="001A5094">
      <w:pPr>
        <w:pStyle w:val="ConsPlusNormal"/>
        <w:ind w:firstLine="540"/>
        <w:jc w:val="both"/>
      </w:pPr>
      <w:r>
        <w:t>Сопровождение - процесс, направленный на обеспечение, создание условий для принятия субъектом развития оптимальных решений в различных ситуациях жизненного выбора; взаимодействие сопровождающего и сопровождаемого.</w:t>
      </w:r>
    </w:p>
    <w:p w:rsidR="001A5094" w:rsidRDefault="001A5094">
      <w:pPr>
        <w:pStyle w:val="ConsPlusNormal"/>
        <w:ind w:firstLine="540"/>
        <w:jc w:val="both"/>
      </w:pPr>
      <w:r>
        <w:t>Социализация - процесс и результат усвоения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человеческих отношений.</w:t>
      </w:r>
    </w:p>
    <w:p w:rsidR="001A5094" w:rsidRDefault="001A5094">
      <w:pPr>
        <w:pStyle w:val="ConsPlusNormal"/>
        <w:ind w:firstLine="540"/>
        <w:jc w:val="both"/>
      </w:pPr>
      <w:r>
        <w:t>Социальная адаптация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травмы.</w:t>
      </w:r>
    </w:p>
    <w:p w:rsidR="001A5094" w:rsidRDefault="001A5094">
      <w:pPr>
        <w:pStyle w:val="ConsPlusNormal"/>
        <w:ind w:firstLine="540"/>
        <w:jc w:val="both"/>
      </w:pPr>
      <w:r>
        <w:t>Социальный контроль - процесс целенаправленного воздействия общества или социальной группы на личность, с целью контроля и анализа его поведения и приведения его в соответствие с общепринятыми в данной системе нормами. Также социальный контроль может рассматриваться и в качестве внутреннего контроля (самоконтроля).</w:t>
      </w:r>
    </w:p>
    <w:p w:rsidR="001A5094" w:rsidRDefault="001A5094">
      <w:pPr>
        <w:pStyle w:val="ConsPlusNormal"/>
        <w:ind w:firstLine="540"/>
        <w:jc w:val="both"/>
      </w:pPr>
      <w:r>
        <w:t>Социальная норма - совокупность требований и ожиданий, которые предъявляет социальная общность (группа, организация, класс, общество) к своим членам с целью регуляции деятельности и отношений.</w:t>
      </w:r>
    </w:p>
    <w:p w:rsidR="001A5094" w:rsidRDefault="001A5094">
      <w:pPr>
        <w:pStyle w:val="ConsPlusNormal"/>
        <w:ind w:firstLine="540"/>
        <w:jc w:val="both"/>
      </w:pPr>
      <w:r>
        <w:t>Социальный паспорт семьи, находящейся в социально опасном положении, - накопительный документ, включающий в себя первоначальную информацию о членах семьи несовершеннолетних, находящихся в социально опасном положении, их проблемах, а также сведения о происходящих в семье изменениях (далее - социальный паспорт семьи).</w:t>
      </w:r>
    </w:p>
    <w:p w:rsidR="001A5094" w:rsidRDefault="001A5094">
      <w:pPr>
        <w:pStyle w:val="ConsPlusNormal"/>
        <w:ind w:firstLine="540"/>
        <w:jc w:val="both"/>
      </w:pPr>
      <w:r>
        <w:lastRenderedPageBreak/>
        <w:t xml:space="preserve">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</w:t>
      </w:r>
      <w:proofErr w:type="spellStart"/>
      <w:r>
        <w:t>малообеспеченность</w:t>
      </w:r>
      <w:proofErr w:type="spellEnd"/>
      <w:r>
        <w:t>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:rsidR="001A5094" w:rsidRDefault="001A5094">
      <w:pPr>
        <w:pStyle w:val="ConsPlusNormal"/>
        <w:jc w:val="both"/>
      </w:pPr>
    </w:p>
    <w:p w:rsidR="001A5094" w:rsidRDefault="001A5094">
      <w:pPr>
        <w:pStyle w:val="ConsPlusNormal"/>
        <w:jc w:val="both"/>
      </w:pPr>
    </w:p>
    <w:p w:rsidR="001A5094" w:rsidRDefault="001A5094">
      <w:pPr>
        <w:pStyle w:val="ConsPlusNormal"/>
        <w:jc w:val="both"/>
      </w:pPr>
    </w:p>
    <w:p w:rsidR="001A5094" w:rsidRDefault="001A5094">
      <w:pPr>
        <w:pStyle w:val="ConsPlusNormal"/>
        <w:jc w:val="both"/>
      </w:pP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  <w:outlineLvl w:val="1"/>
      </w:pPr>
      <w:r>
        <w:t>Приложение 2</w:t>
      </w:r>
    </w:p>
    <w:p w:rsidR="001A5094" w:rsidRDefault="001A5094">
      <w:pPr>
        <w:pStyle w:val="ConsPlusNormal"/>
        <w:jc w:val="right"/>
      </w:pPr>
      <w:r>
        <w:t>к методическим рекомендациям</w:t>
      </w:r>
    </w:p>
    <w:p w:rsidR="001A5094" w:rsidRDefault="001A5094">
      <w:pPr>
        <w:pStyle w:val="ConsPlusNormal"/>
        <w:jc w:val="right"/>
      </w:pPr>
      <w:r>
        <w:t>по работе с детьми, самовольно ушедшими</w:t>
      </w:r>
    </w:p>
    <w:p w:rsidR="001A5094" w:rsidRDefault="001A5094">
      <w:pPr>
        <w:pStyle w:val="ConsPlusNormal"/>
        <w:jc w:val="right"/>
      </w:pPr>
      <w:r>
        <w:t>из семей и государственных организаций,</w:t>
      </w:r>
    </w:p>
    <w:p w:rsidR="001A5094" w:rsidRDefault="001A5094">
      <w:pPr>
        <w:pStyle w:val="ConsPlusNormal"/>
        <w:jc w:val="right"/>
      </w:pPr>
      <w:r>
        <w:t>и профилактике таких уходов</w:t>
      </w: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right"/>
      </w:pPr>
      <w:r>
        <w:t>Проект</w:t>
      </w:r>
    </w:p>
    <w:p w:rsidR="001A5094" w:rsidRDefault="001A5094">
      <w:pPr>
        <w:pStyle w:val="ConsPlusNormal"/>
        <w:jc w:val="right"/>
      </w:pPr>
    </w:p>
    <w:p w:rsidR="001A5094" w:rsidRDefault="001A5094">
      <w:pPr>
        <w:pStyle w:val="ConsPlusNormal"/>
        <w:jc w:val="center"/>
      </w:pPr>
      <w:bookmarkStart w:id="1" w:name="P200"/>
      <w:bookmarkEnd w:id="1"/>
      <w:r>
        <w:t>ПРИМЕРНЫЙ ПОРЯДОК</w:t>
      </w:r>
    </w:p>
    <w:p w:rsidR="001A5094" w:rsidRDefault="001A5094">
      <w:pPr>
        <w:pStyle w:val="ConsPlusNormal"/>
        <w:jc w:val="center"/>
      </w:pPr>
      <w:r>
        <w:t>ВЗАИМОДЕЙСТВИЯ ОРГАНОВ И УЧРЕЖДЕНИЙ СИСТЕМЫ ПРОФИЛАКТИКИ</w:t>
      </w:r>
    </w:p>
    <w:p w:rsidR="001A5094" w:rsidRDefault="001A5094">
      <w:pPr>
        <w:pStyle w:val="ConsPlusNormal"/>
        <w:jc w:val="center"/>
      </w:pPr>
      <w:r>
        <w:t>БЕЗНАДЗОРНОСТИ И ПРАВОНАРУШЕНИЙ НЕСОВЕРШЕННОЛЕТНИХ, А ТАКЖЕ</w:t>
      </w:r>
    </w:p>
    <w:p w:rsidR="001A5094" w:rsidRDefault="001A5094">
      <w:pPr>
        <w:pStyle w:val="ConsPlusNormal"/>
        <w:jc w:val="center"/>
      </w:pPr>
      <w:r>
        <w:t>ИНЫХ ОРГАНИЗАЦИЙ ПО ВОПРОСАМ ОСУЩЕСТВЛЕНИЯ ПРОФИЛАКТИКИ</w:t>
      </w:r>
    </w:p>
    <w:p w:rsidR="001A5094" w:rsidRDefault="001A5094">
      <w:pPr>
        <w:pStyle w:val="ConsPlusNormal"/>
        <w:jc w:val="center"/>
      </w:pPr>
      <w:r>
        <w:t>САМОВОЛЬНЫХ УХОДОВ ДЕТЕЙ ИЗ СЕМЕЙ И ГОСУДАРСТВЕННЫХ</w:t>
      </w:r>
    </w:p>
    <w:p w:rsidR="001A5094" w:rsidRDefault="001A5094">
      <w:pPr>
        <w:pStyle w:val="ConsPlusNormal"/>
        <w:jc w:val="center"/>
      </w:pPr>
      <w:r>
        <w:t>ОРГАНИЗАЦИЙ, СОДЕЙСТВИЮ ИХ РОЗЫСКА, А ТАКЖЕ ПРОВЕДЕНИЯ</w:t>
      </w:r>
    </w:p>
    <w:p w:rsidR="001A5094" w:rsidRDefault="001A5094">
      <w:pPr>
        <w:pStyle w:val="ConsPlusNormal"/>
        <w:jc w:val="center"/>
      </w:pPr>
      <w:r>
        <w:t>ИНДИВИДУАЛЬНОЙ ПРОФИЛАКТИЧЕСКОЙ РАБОТЫ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jc w:val="center"/>
        <w:outlineLvl w:val="2"/>
      </w:pPr>
      <w:r>
        <w:t>I. Общие положения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1.1. Настоящий Порядок взаимодействия органов и учреждений системы профилактики безнадзорности и правонарушений несовершеннолетних (далее - система профилактики),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индивидуальной профилактической работы (далее - Порядок) разработан в целях профилактики безнадзорности и правонарушений несовершеннолетних, самовольных уходов несовершеннолетних из семей и государственных организаций, а также организации индивидуальной профилактической работы с детьми, совершившими самовольные уходы.</w:t>
      </w:r>
    </w:p>
    <w:p w:rsidR="001A5094" w:rsidRDefault="001A5094">
      <w:pPr>
        <w:pStyle w:val="ConsPlusNormal"/>
        <w:ind w:firstLine="540"/>
        <w:jc w:val="both"/>
      </w:pPr>
      <w:r>
        <w:t>1.2. Для целей настоящего Порядка применяются следующие основные понятия:</w:t>
      </w:r>
    </w:p>
    <w:p w:rsidR="001A5094" w:rsidRDefault="001A5094">
      <w:pPr>
        <w:pStyle w:val="ConsPlusNormal"/>
        <w:ind w:firstLine="540"/>
        <w:jc w:val="both"/>
      </w:pPr>
      <w:r>
        <w:t>Самовольный уход - добровольное, самовольное (тайное или явное) оставление семьи или государственной организации; отсутствие несовершеннолетнего в течение 1 часа с момента установления факта его отсутствия, либо с момента наступления времени, оговоренного (установленного) для возвращения.</w:t>
      </w:r>
    </w:p>
    <w:p w:rsidR="001A5094" w:rsidRDefault="001A5094">
      <w:pPr>
        <w:pStyle w:val="ConsPlusNormal"/>
        <w:ind w:firstLine="540"/>
        <w:jc w:val="both"/>
      </w:pPr>
      <w:r>
        <w:t>Государственные организации - учреждения социального обслуживания, специализированные учреждения для несовершеннолетних, нуждающихся в социальной реабилитации, образовательные организации, осуществляющие образовательную деятельность, образовательные организации для детей-сирот и детей, оставшихся без попечения родителей, специальные учебно-воспитательные учреждения открытого и закрытого типа, учреждения здравоохранения, организации, осуществляющие отдых и оздоровление детей.</w:t>
      </w:r>
    </w:p>
    <w:p w:rsidR="001A5094" w:rsidRDefault="001A5094">
      <w:pPr>
        <w:pStyle w:val="ConsPlusNormal"/>
        <w:ind w:firstLine="540"/>
        <w:jc w:val="both"/>
      </w:pPr>
      <w:r>
        <w:t xml:space="preserve">1.3. Правовую основу деятельности по предупреждению самовольных уходов детей из семей и государственных организаций, организации их розыска и индивидуальной профилактической работы составляют: </w:t>
      </w:r>
      <w:hyperlink r:id="rId17" w:history="1">
        <w:r>
          <w:rPr>
            <w:color w:val="0000FF"/>
          </w:rPr>
          <w:t>Конвенция</w:t>
        </w:r>
      </w:hyperlink>
      <w:r>
        <w:t xml:space="preserve"> о правах ребенка, </w:t>
      </w:r>
      <w:hyperlink r:id="rId18" w:history="1">
        <w:r>
          <w:rPr>
            <w:color w:val="0000FF"/>
          </w:rPr>
          <w:t>Конституция</w:t>
        </w:r>
      </w:hyperlink>
      <w:r>
        <w:t xml:space="preserve"> Российской Федерации;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Федерации",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несовершеннолетних",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Федерации",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7 февраля 2011 г. N </w:t>
      </w:r>
      <w:r>
        <w:lastRenderedPageBreak/>
        <w:t xml:space="preserve">3-ФЗ "О полиции",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родителей", с учетом полномочий органов государственной власти субъекта Российской Федерации, органов местного самоуправления, предусмотренных законодательством Российской Федерации и законодательством субъектов Российской Федерации.</w:t>
      </w:r>
    </w:p>
    <w:p w:rsidR="001A5094" w:rsidRDefault="001A5094">
      <w:pPr>
        <w:pStyle w:val="ConsPlusNormal"/>
        <w:ind w:firstLine="540"/>
        <w:jc w:val="both"/>
      </w:pPr>
      <w:r>
        <w:t>1.4. В систему органов,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</w:t>
      </w:r>
    </w:p>
    <w:p w:rsidR="001A5094" w:rsidRDefault="001A5094">
      <w:pPr>
        <w:pStyle w:val="ConsPlusNormal"/>
        <w:ind w:firstLine="540"/>
        <w:jc w:val="both"/>
      </w:pPr>
      <w:r>
        <w:t>1.4.1. комиссия по делам несовершеннолетних и защите их прав, созданная высшим органом исполнительной власти субъекта Российской Федерации, а также органом местного самоуправления, и отделы или другие структурные подразделения, на которые возложены полномочия по обеспечению деятельности комиссий;</w:t>
      </w:r>
    </w:p>
    <w:p w:rsidR="001A5094" w:rsidRDefault="001A5094">
      <w:pPr>
        <w:pStyle w:val="ConsPlusNormal"/>
        <w:ind w:firstLine="540"/>
        <w:jc w:val="both"/>
      </w:pPr>
      <w:r>
        <w:t>1.4.2. органы управления социальной защитой населения, учреждения социального обслуживания, специализированные учреждения для несовершеннолетних, нуждающихся в социальной реабилитации;</w:t>
      </w:r>
    </w:p>
    <w:p w:rsidR="001A5094" w:rsidRDefault="001A5094">
      <w:pPr>
        <w:pStyle w:val="ConsPlusNormal"/>
        <w:ind w:firstLine="540"/>
        <w:jc w:val="both"/>
      </w:pPr>
      <w:r>
        <w:t>1.4.3.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 и образовательные организации, осуществляющие образовательную деятельность, специальные учебно-воспитательные учреждения открытого и закрытого типа;</w:t>
      </w:r>
    </w:p>
    <w:p w:rsidR="001A5094" w:rsidRDefault="001A5094">
      <w:pPr>
        <w:pStyle w:val="ConsPlusNormal"/>
        <w:ind w:firstLine="540"/>
        <w:jc w:val="both"/>
      </w:pPr>
      <w:r>
        <w:t>1.4.4. органы опеки и попечительства;</w:t>
      </w:r>
    </w:p>
    <w:p w:rsidR="001A5094" w:rsidRDefault="001A5094">
      <w:pPr>
        <w:pStyle w:val="ConsPlusNormal"/>
        <w:ind w:firstLine="540"/>
        <w:jc w:val="both"/>
      </w:pPr>
      <w:r>
        <w:t>1.4.5 органы по делам молодежи и учреждения по делам молодежи;</w:t>
      </w:r>
    </w:p>
    <w:p w:rsidR="001A5094" w:rsidRDefault="001A5094">
      <w:pPr>
        <w:pStyle w:val="ConsPlusNormal"/>
        <w:ind w:firstLine="540"/>
        <w:jc w:val="both"/>
      </w:pPr>
      <w:r>
        <w:t>1.4.6 органы управления здравоохранением и учреждения здравоохранения;</w:t>
      </w:r>
    </w:p>
    <w:p w:rsidR="001A5094" w:rsidRDefault="001A5094">
      <w:pPr>
        <w:pStyle w:val="ConsPlusNormal"/>
        <w:ind w:firstLine="540"/>
        <w:jc w:val="both"/>
      </w:pPr>
      <w:r>
        <w:t>1.4.7. органы службы занятости;</w:t>
      </w:r>
    </w:p>
    <w:p w:rsidR="001A5094" w:rsidRDefault="001A5094">
      <w:pPr>
        <w:pStyle w:val="ConsPlusNormal"/>
        <w:ind w:firstLine="540"/>
        <w:jc w:val="both"/>
      </w:pPr>
      <w:r>
        <w:t>1.4.8 органы внутренних дел;</w:t>
      </w:r>
    </w:p>
    <w:p w:rsidR="001A5094" w:rsidRDefault="001A5094">
      <w:pPr>
        <w:pStyle w:val="ConsPlusNormal"/>
        <w:ind w:firstLine="540"/>
        <w:jc w:val="both"/>
      </w:pPr>
      <w:r>
        <w:t>1.4.9 организации, осуществляющие отдых и оздоровление детей.</w:t>
      </w:r>
    </w:p>
    <w:p w:rsidR="001A5094" w:rsidRDefault="001A5094">
      <w:pPr>
        <w:pStyle w:val="ConsPlusNormal"/>
        <w:ind w:firstLine="540"/>
        <w:jc w:val="both"/>
      </w:pPr>
      <w:r>
        <w:t>1.5.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Уполномоченного при Президенте Российской Федерации по правам ребенка, уполномоченных по правам ребенка в субъектах Российской Федерации, Следственного комитета Российской Федерации и его территориальных подразделений, органов и учреждений культуры, досуга, спорта и туризма, Ассоциации организаций и граждан по оказанию помощи пропавшим и пострадавшим детям "Национальный мониторинговый центр помощи пропавшим и пострадавшим детям" (далее - Национальный центр) (его филиал (представительство) в субъекте Российской Федерации) по месту нахождения государственной организации, иных органов, учреждений, организаций,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2"/>
      </w:pPr>
      <w:r>
        <w:t>II. Основные задачи и функции субъектов</w:t>
      </w:r>
    </w:p>
    <w:p w:rsidR="001A5094" w:rsidRDefault="001A5094">
      <w:pPr>
        <w:pStyle w:val="ConsPlusNormal"/>
        <w:jc w:val="center"/>
      </w:pPr>
      <w:r>
        <w:t>межведомственного взаимодействия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2.1. Основными задачами органов и учреждений системы профилактики, а также иных организаций по вопросам профилактики самовольных уходов детей из семей и государственных организаций, содействию их розыска, а также проведения индивидуальной профилактической работы являются:</w:t>
      </w:r>
    </w:p>
    <w:p w:rsidR="001A5094" w:rsidRDefault="001A5094">
      <w:pPr>
        <w:pStyle w:val="ConsPlusNormal"/>
        <w:ind w:firstLine="540"/>
        <w:jc w:val="both"/>
      </w:pPr>
      <w:r>
        <w:t>2.1.1. обеспечение защиты прав и законных интересов несовершеннолетних;</w:t>
      </w:r>
    </w:p>
    <w:p w:rsidR="001A5094" w:rsidRDefault="001A5094">
      <w:pPr>
        <w:pStyle w:val="ConsPlusNormal"/>
        <w:ind w:firstLine="540"/>
        <w:jc w:val="both"/>
      </w:pPr>
      <w:r>
        <w:t>2.1.2. предупреждение ситуаций, угрожающих жизни и здоровью несовершеннолетних;</w:t>
      </w:r>
    </w:p>
    <w:p w:rsidR="001A5094" w:rsidRDefault="001A5094">
      <w:pPr>
        <w:pStyle w:val="ConsPlusNormal"/>
        <w:ind w:firstLine="540"/>
        <w:jc w:val="both"/>
      </w:pPr>
      <w:r>
        <w:t>2.1.3. предупреждение безнадзорности, беспризорности, правонарушений и антиобщественных действий, совершаемых как несовершеннолетними, так и в отношении них;</w:t>
      </w:r>
    </w:p>
    <w:p w:rsidR="001A5094" w:rsidRDefault="001A5094">
      <w:pPr>
        <w:pStyle w:val="ConsPlusNormal"/>
        <w:ind w:firstLine="540"/>
        <w:jc w:val="both"/>
      </w:pPr>
      <w:r>
        <w:t>2.1.4 выявление и пресечение случаев вовлечения несовершеннолетних в совершение правонарушений, преступлений и иных антиобщественных действий;</w:t>
      </w:r>
    </w:p>
    <w:p w:rsidR="001A5094" w:rsidRDefault="001A5094">
      <w:pPr>
        <w:pStyle w:val="ConsPlusNormal"/>
        <w:ind w:firstLine="540"/>
        <w:jc w:val="both"/>
      </w:pPr>
      <w:r>
        <w:t xml:space="preserve">2.1.5 проведение индивидуальной профилактической работы с несовершеннолетними и семьями с учетом анализа причин и условий, способствующих самовольным уходам </w:t>
      </w:r>
      <w:r>
        <w:lastRenderedPageBreak/>
        <w:t>несовершеннолетних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>2.2. Совместная деятельность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несовершеннолетними включает:</w:t>
      </w:r>
    </w:p>
    <w:p w:rsidR="001A5094" w:rsidRDefault="001A5094">
      <w:pPr>
        <w:pStyle w:val="ConsPlusNormal"/>
        <w:ind w:firstLine="540"/>
        <w:jc w:val="both"/>
      </w:pPr>
      <w:r>
        <w:t>2.2.1. 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</w:t>
      </w:r>
    </w:p>
    <w:p w:rsidR="001A5094" w:rsidRDefault="001A5094">
      <w:pPr>
        <w:pStyle w:val="ConsPlusNormal"/>
        <w:ind w:firstLine="540"/>
        <w:jc w:val="both"/>
      </w:pPr>
      <w:r>
        <w:t>2.2.2. оперативный обмен информацией о несовершеннолетних, самовольно ушедших из семей и государственных организаций;</w:t>
      </w:r>
    </w:p>
    <w:p w:rsidR="001A5094" w:rsidRDefault="001A5094">
      <w:pPr>
        <w:pStyle w:val="ConsPlusNormal"/>
        <w:ind w:firstLine="540"/>
        <w:jc w:val="both"/>
      </w:pPr>
      <w:r>
        <w:t>2.2.3. организация и проведение розыскных мероприятий;</w:t>
      </w:r>
    </w:p>
    <w:p w:rsidR="001A5094" w:rsidRDefault="001A5094">
      <w:pPr>
        <w:pStyle w:val="ConsPlusNormal"/>
        <w:ind w:firstLine="540"/>
        <w:jc w:val="both"/>
      </w:pPr>
      <w:r>
        <w:t>2.2.4. ведение мониторинга самовольных уходов детей из семей и государственных организаций;</w:t>
      </w:r>
    </w:p>
    <w:p w:rsidR="001A5094" w:rsidRDefault="001A5094">
      <w:pPr>
        <w:pStyle w:val="ConsPlusNormal"/>
        <w:ind w:firstLine="540"/>
        <w:jc w:val="both"/>
      </w:pPr>
      <w:r>
        <w:t>2.2.5. организацию профилактических, социально-реабилитационных мероприятий с несовершеннолетними;</w:t>
      </w:r>
    </w:p>
    <w:p w:rsidR="001A5094" w:rsidRDefault="001A5094">
      <w:pPr>
        <w:pStyle w:val="ConsPlusNormal"/>
        <w:ind w:firstLine="540"/>
        <w:jc w:val="both"/>
      </w:pPr>
      <w:r>
        <w:t>2.2.6. индивидуальную профилактическую работу с родителями (иными законными представителями) несовершеннолетних в целях устранения причин и условий, способствующих предупреждению совершения несовершеннолетними самовольных уходов из семей и государственных организаций;</w:t>
      </w:r>
    </w:p>
    <w:p w:rsidR="001A5094" w:rsidRDefault="001A5094">
      <w:pPr>
        <w:pStyle w:val="ConsPlusNormal"/>
        <w:ind w:firstLine="540"/>
        <w:jc w:val="both"/>
      </w:pPr>
      <w:r>
        <w:t>2.2.7. информационно-методическую, инструктивную работу с сотрудниками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2"/>
      </w:pPr>
      <w:r>
        <w:t>III. Организация деятельности по выявлению фактов</w:t>
      </w:r>
    </w:p>
    <w:p w:rsidR="001A5094" w:rsidRDefault="001A5094">
      <w:pPr>
        <w:pStyle w:val="ConsPlusNormal"/>
        <w:jc w:val="center"/>
      </w:pPr>
      <w:r>
        <w:t>самовольных уходов несовершеннолетних из семей</w:t>
      </w:r>
    </w:p>
    <w:p w:rsidR="001A5094" w:rsidRDefault="001A5094">
      <w:pPr>
        <w:pStyle w:val="ConsPlusNormal"/>
        <w:jc w:val="center"/>
      </w:pPr>
      <w:r>
        <w:t>и государственных организаций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3.1. Факт самовольного ухода несовершеннолетнего из семьи и государственной организации считается установленным с момента:</w:t>
      </w:r>
    </w:p>
    <w:p w:rsidR="001A5094" w:rsidRDefault="001A5094">
      <w:pPr>
        <w:pStyle w:val="ConsPlusNormal"/>
        <w:ind w:firstLine="540"/>
        <w:jc w:val="both"/>
      </w:pPr>
      <w:r>
        <w:t>1) подачи в орган внутренних дел родителями, одним из них (иными законными представителями) заявления о розыске несовершеннолетнего;</w:t>
      </w:r>
    </w:p>
    <w:p w:rsidR="001A5094" w:rsidRDefault="001A5094">
      <w:pPr>
        <w:pStyle w:val="ConsPlusNormal"/>
        <w:ind w:firstLine="540"/>
        <w:jc w:val="both"/>
      </w:pPr>
      <w:r>
        <w:t>2) составления акта о выявлении беспризорного или безнадзорности несовершеннолетнего.</w:t>
      </w:r>
    </w:p>
    <w:p w:rsidR="001A5094" w:rsidRDefault="001A5094">
      <w:pPr>
        <w:pStyle w:val="ConsPlusNormal"/>
        <w:ind w:firstLine="540"/>
        <w:jc w:val="both"/>
      </w:pPr>
      <w:r>
        <w:t>3.2. Фиксация факта самовольного ухода несовершеннолетнего происходит при подаче письменного заявления в дежурную часть органов внутренних дел по месту нахождения семьи, государственной организации.</w:t>
      </w:r>
    </w:p>
    <w:p w:rsidR="001A5094" w:rsidRDefault="001A5094">
      <w:pPr>
        <w:pStyle w:val="ConsPlusNormal"/>
        <w:ind w:firstLine="540"/>
        <w:jc w:val="both"/>
      </w:pPr>
      <w:r>
        <w:t>3.3. При установлении факта самовольного ухода несовершеннолетнего из государственной организации:</w:t>
      </w:r>
    </w:p>
    <w:p w:rsidR="001A5094" w:rsidRDefault="001A5094">
      <w:pPr>
        <w:pStyle w:val="ConsPlusNormal"/>
        <w:ind w:firstLine="540"/>
        <w:jc w:val="both"/>
      </w:pPr>
      <w:r>
        <w:t>3.3.1. Сотрудник государственной организации незамедлительно:</w:t>
      </w:r>
    </w:p>
    <w:p w:rsidR="001A5094" w:rsidRDefault="001A5094">
      <w:pPr>
        <w:pStyle w:val="ConsPlusNormal"/>
        <w:ind w:firstLine="540"/>
        <w:jc w:val="both"/>
      </w:pPr>
      <w:r>
        <w:t>сообщает руководителю организации либо ответственному дежурному администратору государственной организации о факте ухода несовершеннолетнего из государственной организации;</w:t>
      </w:r>
    </w:p>
    <w:p w:rsidR="001A5094" w:rsidRDefault="001A5094">
      <w:pPr>
        <w:pStyle w:val="ConsPlusNormal"/>
        <w:ind w:firstLine="540"/>
        <w:jc w:val="both"/>
      </w:pPr>
      <w:r>
        <w:t>составляет служебную записку на имя руководителя государственной организации с подробным описанием ситуации, при которой допущен уход несовершеннолетнего из государственной организации.</w:t>
      </w:r>
    </w:p>
    <w:p w:rsidR="001A5094" w:rsidRDefault="001A5094">
      <w:pPr>
        <w:pStyle w:val="ConsPlusNormal"/>
        <w:ind w:firstLine="540"/>
        <w:jc w:val="both"/>
      </w:pPr>
      <w:r>
        <w:t>3.3.2. Руководитель государственной организации:</w:t>
      </w:r>
    </w:p>
    <w:p w:rsidR="001A5094" w:rsidRDefault="001A5094">
      <w:pPr>
        <w:pStyle w:val="ConsPlusNormal"/>
        <w:ind w:firstLine="540"/>
        <w:jc w:val="both"/>
      </w:pPr>
      <w:r>
        <w:t>обеспечивает незамедлительное направление извещения о факте самовольного ухода несовершеннолетнего в дежурную часть территориального органа Министерства внутренних дел Российской Федерации;</w:t>
      </w:r>
    </w:p>
    <w:p w:rsidR="001A5094" w:rsidRDefault="001A5094">
      <w:pPr>
        <w:pStyle w:val="ConsPlusNormal"/>
        <w:ind w:firstLine="540"/>
        <w:jc w:val="both"/>
      </w:pPr>
      <w:r>
        <w:t>в течение трех часов после установления факта самовольного ухода несовершеннолетнего обращается с заявлением в дежурную часть органа внутренних дел по месту нахождения государственной организации;</w:t>
      </w:r>
    </w:p>
    <w:p w:rsidR="001A5094" w:rsidRDefault="001A5094">
      <w:pPr>
        <w:pStyle w:val="ConsPlusNormal"/>
        <w:ind w:firstLine="540"/>
        <w:jc w:val="both"/>
      </w:pPr>
      <w:r>
        <w:t>при подаче заявления о розыске несовершеннолетнего, совершившего самовольный уход, к заявлению прилагает фотографию данного ребенка, соответствующую его возрасту (при наличии), данные паспорта гражданина Российской Федерации или свидетельства о рождении несовершеннолетнего, а также предоставляет информацию:</w:t>
      </w:r>
    </w:p>
    <w:p w:rsidR="001A5094" w:rsidRDefault="001A5094">
      <w:pPr>
        <w:pStyle w:val="ConsPlusNormal"/>
        <w:ind w:firstLine="540"/>
        <w:jc w:val="both"/>
      </w:pPr>
      <w:r>
        <w:t xml:space="preserve">1) о дате, времени и месте самовольного ухода несовершеннолетнего, о последнем </w:t>
      </w:r>
      <w:r>
        <w:lastRenderedPageBreak/>
        <w:t>известном месте нахождения несовершеннолетнего;</w:t>
      </w:r>
    </w:p>
    <w:p w:rsidR="001A5094" w:rsidRDefault="001A5094">
      <w:pPr>
        <w:pStyle w:val="ConsPlusNormal"/>
        <w:ind w:firstLine="540"/>
        <w:jc w:val="both"/>
      </w:pPr>
      <w:r>
        <w:t>2) о приметах внешности: росте, телосложении, наличии особых примет (шрамы, родимые пятна, татуировки, родинки и др.);</w:t>
      </w:r>
    </w:p>
    <w:p w:rsidR="001A5094" w:rsidRDefault="001A5094">
      <w:pPr>
        <w:pStyle w:val="ConsPlusNormal"/>
        <w:ind w:firstLine="540"/>
        <w:jc w:val="both"/>
      </w:pPr>
      <w:r>
        <w:t>3) об одежде, в которой возможно был одет несовершеннолетний в момент самовольного ухода, о предметах, которые ребенок имел при себе;</w:t>
      </w:r>
    </w:p>
    <w:p w:rsidR="001A5094" w:rsidRDefault="001A5094">
      <w:pPr>
        <w:pStyle w:val="ConsPlusNormal"/>
        <w:ind w:firstLine="540"/>
        <w:jc w:val="both"/>
      </w:pPr>
      <w:r>
        <w:t>4) о взаимоотношениях самовольно ушедшего несовершеннолетнего с другими обучающимися либо воспитанниками государственной организации, о возможных мотивах, вследствие которых несовершеннолетний мог самовольно покинуть государственную организацию;</w:t>
      </w:r>
    </w:p>
    <w:p w:rsidR="001A5094" w:rsidRDefault="001A5094">
      <w:pPr>
        <w:pStyle w:val="ConsPlusNormal"/>
        <w:ind w:firstLine="540"/>
        <w:jc w:val="both"/>
      </w:pPr>
      <w:r>
        <w:t>5) об иных сведениях, способствующих оперативному розыску несовершеннолетнего.</w:t>
      </w:r>
    </w:p>
    <w:p w:rsidR="001A5094" w:rsidRDefault="001A5094">
      <w:pPr>
        <w:pStyle w:val="ConsPlusNormal"/>
        <w:ind w:firstLine="540"/>
        <w:jc w:val="both"/>
      </w:pPr>
      <w:r>
        <w:t>3.4. Сотрудники государственных организаций и сотрудники органов внутренних дел фиксируют факт самовольного ухода несовершеннолетнего из государственной организации в документах установленной формы.</w:t>
      </w:r>
    </w:p>
    <w:p w:rsidR="001A5094" w:rsidRDefault="001A5094">
      <w:pPr>
        <w:pStyle w:val="ConsPlusNormal"/>
        <w:ind w:firstLine="540"/>
        <w:jc w:val="both"/>
      </w:pPr>
      <w:r>
        <w:t>После регистрации в отделении полиции заявления о розыске несовершеннолетнего дежурный, принявший заявление, выдает талон - уведомление с указанием даты принятия заявления и номера его регистрации в книге учета сообщений о происшествиях.</w:t>
      </w:r>
    </w:p>
    <w:p w:rsidR="001A5094" w:rsidRDefault="001A5094">
      <w:pPr>
        <w:pStyle w:val="ConsPlusNormal"/>
        <w:ind w:firstLine="540"/>
        <w:jc w:val="both"/>
      </w:pPr>
      <w:r>
        <w:t>3.5. В течение одних суток о факте самовольного ухода несовершеннолетнего из семьи, государственной организации орган внутренних дел информируют:</w:t>
      </w:r>
    </w:p>
    <w:p w:rsidR="001A5094" w:rsidRDefault="001A5094">
      <w:pPr>
        <w:pStyle w:val="ConsPlusNormal"/>
        <w:ind w:firstLine="540"/>
        <w:jc w:val="both"/>
      </w:pPr>
      <w:r>
        <w:t>Национальный центр (его филиал (представительство) в субъекте Российской Федерации) по месту нахождения государственной организации;</w:t>
      </w:r>
    </w:p>
    <w:p w:rsidR="001A5094" w:rsidRDefault="001A5094">
      <w:pPr>
        <w:pStyle w:val="ConsPlusNormal"/>
        <w:ind w:firstLine="540"/>
        <w:jc w:val="both"/>
      </w:pPr>
      <w:r>
        <w:t>комиссию по делам несовершеннолетних и защите их прав по месту жительства несовершеннолетнего и (или) по месту нахождения государственной организации;</w:t>
      </w:r>
    </w:p>
    <w:p w:rsidR="001A5094" w:rsidRDefault="001A5094">
      <w:pPr>
        <w:pStyle w:val="ConsPlusNormal"/>
        <w:ind w:firstLine="540"/>
        <w:jc w:val="both"/>
      </w:pPr>
      <w:r>
        <w:t>учредителя государственной организации.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2"/>
      </w:pPr>
      <w:r>
        <w:t>4. Организация мероприятий по розыску, возвращению</w:t>
      </w:r>
    </w:p>
    <w:p w:rsidR="001A5094" w:rsidRDefault="001A5094">
      <w:pPr>
        <w:pStyle w:val="ConsPlusNormal"/>
        <w:jc w:val="center"/>
      </w:pPr>
      <w:r>
        <w:t>несовершеннолетнего в семью, государственную организацию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4.1. Сотрудники органов внутренних дел обеспечивают неотложные действия по розыску несовершеннолетних в соответствии с ведомственными нормативными документами:</w:t>
      </w:r>
    </w:p>
    <w:p w:rsidR="001A5094" w:rsidRDefault="001A5094">
      <w:pPr>
        <w:pStyle w:val="ConsPlusNormal"/>
        <w:ind w:firstLine="540"/>
        <w:jc w:val="both"/>
      </w:pPr>
      <w:r>
        <w:t>4.1.1. при поступлении заявления (сообщения) о самовольном уходе несовершеннолетнего регистрируют его, заполняют бланк протокола заявления, оформляют талон-уведомление и выдают его заявителю;</w:t>
      </w:r>
    </w:p>
    <w:p w:rsidR="001A5094" w:rsidRDefault="001A5094">
      <w:pPr>
        <w:pStyle w:val="ConsPlusNormal"/>
        <w:ind w:firstLine="540"/>
        <w:jc w:val="both"/>
      </w:pPr>
      <w:r>
        <w:t>4.1.2. составляют ориентировку на разыскиваемого и ориентируют на розыск по имеющимся приметам дежурные наряды органов внутренних дел, а также другие органы внутренних дел и линейные отделы;</w:t>
      </w:r>
    </w:p>
    <w:p w:rsidR="001A5094" w:rsidRDefault="001A5094">
      <w:pPr>
        <w:pStyle w:val="ConsPlusNormal"/>
        <w:ind w:firstLine="540"/>
        <w:jc w:val="both"/>
      </w:pPr>
      <w:r>
        <w:t>4.1.3. обеспечивают выезд к месту последнего пребывания (жительства) разыскиваемого дежурной следственно-оперативной группы или информируют дежурную часть территориального органа Министерства внутренних дел Российской Федерации по месту жительства несовершеннолетнего для направления дежурных нарядов;</w:t>
      </w:r>
    </w:p>
    <w:p w:rsidR="001A5094" w:rsidRDefault="001A5094">
      <w:pPr>
        <w:pStyle w:val="ConsPlusNormal"/>
        <w:ind w:firstLine="540"/>
        <w:jc w:val="both"/>
      </w:pPr>
      <w:r>
        <w:t>4.1.4. организуют опросы заявителя и других граждан, которым могут быть известны обстоятельства исчезновения и иные сведения, имеющие значение для выяснения судьбы пропавшего;</w:t>
      </w:r>
    </w:p>
    <w:p w:rsidR="001A5094" w:rsidRDefault="001A5094">
      <w:pPr>
        <w:pStyle w:val="ConsPlusNormal"/>
        <w:ind w:firstLine="540"/>
        <w:jc w:val="both"/>
      </w:pPr>
      <w:r>
        <w:t>4.1.5. осуществляют проверку по оперативно-справочным учетам, в том числе центра временного содержания для несовершеннолетних правонарушителей органов внутренних дел, по учетам происшествий и несчастных случаев, учреждений здравоохранения;</w:t>
      </w:r>
    </w:p>
    <w:p w:rsidR="001A5094" w:rsidRDefault="001A5094">
      <w:pPr>
        <w:pStyle w:val="ConsPlusNormal"/>
        <w:ind w:firstLine="540"/>
        <w:jc w:val="both"/>
      </w:pPr>
      <w:r>
        <w:t>4.1.6. организуют поисково-спасательные работы при наличии предложений о том, что пропавший оказался в условиях, угрожающих жизни, и во всех случаях исчезновения несовершеннолетних детей, принимает решение о привлечении к поисковым мероприятиям добровольцев (волонтеров);</w:t>
      </w:r>
    </w:p>
    <w:p w:rsidR="001A5094" w:rsidRDefault="001A5094">
      <w:pPr>
        <w:pStyle w:val="ConsPlusNormal"/>
        <w:ind w:firstLine="540"/>
        <w:jc w:val="both"/>
      </w:pPr>
      <w:r>
        <w:t>4.1.7. при обнаружении признаков, прямо или косвенно указывающих, что разыскиваемый пропал вследствие совершенного в отношении него преступления, организуют мероприятия по его раскрытию, установлению и задержанию виновных лиц.</w:t>
      </w:r>
    </w:p>
    <w:p w:rsidR="001A5094" w:rsidRDefault="001A5094">
      <w:pPr>
        <w:pStyle w:val="ConsPlusNormal"/>
        <w:ind w:firstLine="540"/>
        <w:jc w:val="both"/>
      </w:pPr>
      <w:r>
        <w:t xml:space="preserve">4.2. При установлении факта самовольного ухода несовершеннолетнего государственная организация проводит мероприятия, направленные на установление места </w:t>
      </w:r>
      <w:proofErr w:type="gramStart"/>
      <w:r>
        <w:t>нахождения</w:t>
      </w:r>
      <w:proofErr w:type="gramEnd"/>
      <w:r>
        <w:t xml:space="preserve"> </w:t>
      </w:r>
      <w:r>
        <w:lastRenderedPageBreak/>
        <w:t>обучающегося или воспитанника, оказывает содействие органам внутренних дел при проведении розыска несовершеннолетнего.</w:t>
      </w:r>
    </w:p>
    <w:p w:rsidR="001A5094" w:rsidRDefault="001A5094">
      <w:pPr>
        <w:pStyle w:val="ConsPlusNormal"/>
        <w:ind w:firstLine="540"/>
        <w:jc w:val="both"/>
      </w:pPr>
      <w:r>
        <w:t>4.3. В течение одного часа с момента установления факта самовольного ухода несовершеннолетнего приказом руководителя государственной организации распределяются обязанности и ответственность сотрудников по розыску несовершеннолетнего.</w:t>
      </w:r>
    </w:p>
    <w:p w:rsidR="001A5094" w:rsidRDefault="001A5094">
      <w:pPr>
        <w:pStyle w:val="ConsPlusNormal"/>
        <w:ind w:firstLine="540"/>
        <w:jc w:val="both"/>
      </w:pPr>
      <w:r>
        <w:t>4.4. Комиссия по делам несовершеннолетних и защите их прав ежеквартально анализирует состояние и меры по организации розыска несовершеннолетних, самовольно уходящих из семей и государственных организаций, причины и условия, способствующие самовольным уходам.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2"/>
      </w:pPr>
      <w:r>
        <w:t>5. Принятие мер по возвращению несовершеннолетних в семью,</w:t>
      </w:r>
    </w:p>
    <w:p w:rsidR="001A5094" w:rsidRDefault="001A5094">
      <w:pPr>
        <w:pStyle w:val="ConsPlusNormal"/>
        <w:jc w:val="center"/>
      </w:pPr>
      <w:r>
        <w:t>государственную организацию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5.1. Органы внутренних дел при выявлении несовершеннолетнего, самовольно ушедшего из семьи, государственной организации незамедлительно информируют родителей (иных законных представителей), руководителя государственной организации.</w:t>
      </w:r>
    </w:p>
    <w:p w:rsidR="001A5094" w:rsidRDefault="001A5094">
      <w:pPr>
        <w:pStyle w:val="ConsPlusNormal"/>
        <w:ind w:firstLine="540"/>
        <w:jc w:val="both"/>
      </w:pPr>
      <w:r>
        <w:t>5.2. В случае, если местонахождение родителей (иных законных представителей) несовершеннолетнего не установлено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 причинам),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прав.</w:t>
      </w:r>
    </w:p>
    <w:p w:rsidR="001A5094" w:rsidRDefault="001A5094">
      <w:pPr>
        <w:pStyle w:val="ConsPlusNormal"/>
        <w:ind w:firstLine="540"/>
        <w:jc w:val="both"/>
      </w:pPr>
      <w:r>
        <w:t>5.3. 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организацию, где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отдел внутренних дел по месту жительства несовершеннолетнего (нахождения государственной организации, откуда самовольно ушел несовершеннолетний).</w:t>
      </w:r>
    </w:p>
    <w:p w:rsidR="001A5094" w:rsidRDefault="001A5094">
      <w:pPr>
        <w:pStyle w:val="ConsPlusNormal"/>
        <w:ind w:firstLine="540"/>
        <w:jc w:val="both"/>
      </w:pPr>
      <w:r>
        <w:t>5.4. В случае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Министерства внутренних дел Российской Федерации по месту нахождения государственной организации с заявлением о прекращении розыска и информирует об этом всех заинтересованных лиц.</w:t>
      </w:r>
    </w:p>
    <w:p w:rsidR="001A5094" w:rsidRDefault="001A5094">
      <w:pPr>
        <w:pStyle w:val="ConsPlusNormal"/>
        <w:ind w:firstLine="540"/>
        <w:jc w:val="both"/>
      </w:pPr>
      <w:r>
        <w:t>5.5. Несовершеннолетние, самовольно ушедшие из специальных учебно-воспитательных учреждений закрытого типа помещаются в центры временного содержания для несовершеннолетних правонарушителей органов внутренних дел на период, необходимый для проведения профилактической работы, но не более 30 суток.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2"/>
      </w:pPr>
      <w:r>
        <w:t>6. О принимаемых мерах после возвращения несовершеннолетних</w:t>
      </w:r>
    </w:p>
    <w:p w:rsidR="001A5094" w:rsidRDefault="001A5094">
      <w:pPr>
        <w:pStyle w:val="ConsPlusNormal"/>
        <w:jc w:val="center"/>
      </w:pPr>
      <w:r>
        <w:t>в семью, государственную организацию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6.1. Государственная организация после возвращения несовершеннолетних обеспечивает следующие меры:</w:t>
      </w:r>
    </w:p>
    <w:p w:rsidR="001A5094" w:rsidRDefault="001A5094">
      <w:pPr>
        <w:pStyle w:val="ConsPlusNormal"/>
        <w:ind w:firstLine="540"/>
        <w:jc w:val="both"/>
      </w:pPr>
      <w:r>
        <w:t>6.1.1. проведение мероприятий, направленных на оказание психолого-педагогической, социальной и иной помощи несовершеннолетнему и его семье, устранение причин и условий, способствующих самовольным уходам и безвестному отсутствию несовершеннолетнего;</w:t>
      </w:r>
    </w:p>
    <w:p w:rsidR="001A5094" w:rsidRDefault="001A5094">
      <w:pPr>
        <w:pStyle w:val="ConsPlusNormal"/>
        <w:ind w:firstLine="540"/>
        <w:jc w:val="both"/>
      </w:pPr>
      <w:r>
        <w:t>6.1.2. проведение служебного расследования факта совершения самовольного ухода несовершеннолетнего, от несовершеннолетнего (в присутствии законного представителя) принимается письменное объяснение о причинах его ухода;</w:t>
      </w:r>
    </w:p>
    <w:p w:rsidR="001A5094" w:rsidRDefault="001A5094">
      <w:pPr>
        <w:pStyle w:val="ConsPlusNormal"/>
        <w:ind w:firstLine="540"/>
        <w:jc w:val="both"/>
      </w:pPr>
      <w:r>
        <w:t xml:space="preserve">6.1.3. проведение совещания с сотрудниками государственной организации с целью установления фактических причин самовольного ухода несовершеннолетнего и принятия мер для </w:t>
      </w:r>
      <w:r>
        <w:lastRenderedPageBreak/>
        <w:t>предотвращения их в дальнейшем.</w:t>
      </w:r>
    </w:p>
    <w:p w:rsidR="001A5094" w:rsidRDefault="001A5094">
      <w:pPr>
        <w:pStyle w:val="ConsPlusNormal"/>
        <w:ind w:firstLine="540"/>
        <w:jc w:val="both"/>
      </w:pPr>
      <w:r>
        <w:t>6.2. По возвращении несовершеннолетнего, самовольно ушедшего из семьи, органом внутренних дел принимаются меры по установлению причин (обстоятельств конфликтной ситуации, побудивших ребенка к самовольному уходу из семьи), условий совершения самовольного ухода.</w:t>
      </w:r>
    </w:p>
    <w:p w:rsidR="001A5094" w:rsidRDefault="001A5094">
      <w:pPr>
        <w:pStyle w:val="ConsPlusNormal"/>
        <w:ind w:firstLine="540"/>
        <w:jc w:val="both"/>
      </w:pPr>
      <w:r>
        <w:t xml:space="preserve">6.3. В случае выявления фактов неисполнения или ненадлежащего исполнения родителями или иными законными представителями несовершеннолетних обязанностей по их содержанию, воспитанию, обучению, защите прав и интересов, органом внутренних дел рассматривается вопрос о проведении проверки в порядке </w:t>
      </w:r>
      <w:hyperlink r:id="rId24" w:history="1">
        <w:r>
          <w:rPr>
            <w:color w:val="0000FF"/>
          </w:rPr>
          <w:t>статей 144</w:t>
        </w:r>
      </w:hyperlink>
      <w:r>
        <w:t xml:space="preserve">, </w:t>
      </w:r>
      <w:hyperlink r:id="rId25" w:history="1">
        <w:r>
          <w:rPr>
            <w:color w:val="0000FF"/>
          </w:rPr>
          <w:t>145</w:t>
        </w:r>
      </w:hyperlink>
      <w:r>
        <w:t xml:space="preserve"> Уголовного кодекса Российской Федерации, а также о принятии иных мер, предусмотренных законодательством Российской Федерации, направленных на привлечение указанных лиц к ответственности.</w:t>
      </w:r>
    </w:p>
    <w:p w:rsidR="001A5094" w:rsidRDefault="001A5094">
      <w:pPr>
        <w:pStyle w:val="ConsPlusNormal"/>
        <w:ind w:firstLine="540"/>
        <w:jc w:val="both"/>
      </w:pPr>
      <w:r>
        <w:t>6.4. 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компетенции:</w:t>
      </w:r>
    </w:p>
    <w:p w:rsidR="001A5094" w:rsidRDefault="001A5094">
      <w:pPr>
        <w:pStyle w:val="ConsPlusNormal"/>
        <w:ind w:firstLine="540"/>
        <w:jc w:val="both"/>
      </w:pPr>
      <w:r>
        <w:t>6.4.1. ежедневно ведут учет посещаемости государственных организаций несовершеннолетними;</w:t>
      </w:r>
    </w:p>
    <w:p w:rsidR="001A5094" w:rsidRDefault="001A5094">
      <w:pPr>
        <w:pStyle w:val="ConsPlusNormal"/>
        <w:ind w:firstLine="540"/>
        <w:jc w:val="both"/>
      </w:pPr>
      <w:r>
        <w:t>6.4.2. обеспечивают ежеквартальный мониторинг самовольных уходов воспитанников из подведомственных организаций и сверку данных с органами внутренних дел;</w:t>
      </w:r>
    </w:p>
    <w:p w:rsidR="001A5094" w:rsidRDefault="001A5094">
      <w:pPr>
        <w:pStyle w:val="ConsPlusNormal"/>
        <w:ind w:firstLine="540"/>
        <w:jc w:val="both"/>
      </w:pPr>
      <w:r>
        <w:t>6.4.3. организуют и проводят совместные семинары, совещания, иные мероприятия, направленные на повышение эффективности профилактики самовольных уходов несовершеннолетних;</w:t>
      </w:r>
    </w:p>
    <w:p w:rsidR="001A5094" w:rsidRDefault="001A5094">
      <w:pPr>
        <w:pStyle w:val="ConsPlusNormal"/>
        <w:ind w:firstLine="540"/>
        <w:jc w:val="both"/>
      </w:pPr>
      <w:r>
        <w:t>6.4.4. принимают решение о привлечении к ответственности руководителей подведомственных организаций, не обеспечивших устранение причин и условий, способствующих самовольным уходам воспитанников, в порядке, установленном законодательством Российской Федерации;</w:t>
      </w:r>
    </w:p>
    <w:p w:rsidR="001A5094" w:rsidRDefault="001A5094">
      <w:pPr>
        <w:pStyle w:val="ConsPlusNormal"/>
        <w:ind w:firstLine="540"/>
        <w:jc w:val="both"/>
      </w:pPr>
      <w:r>
        <w:t>6.4.5. обеспечивают реализацию дополнительных профессиональных программ для специалистов государственных организаций по работе с детьми, самовольно ушедшими из семей и государственных организаций, и профилактике таких уходов.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right"/>
        <w:outlineLvl w:val="1"/>
      </w:pPr>
      <w:bookmarkStart w:id="2" w:name="P317"/>
      <w:bookmarkEnd w:id="2"/>
      <w:r>
        <w:t>Приложение 3</w:t>
      </w:r>
    </w:p>
    <w:p w:rsidR="001A5094" w:rsidRDefault="001A5094">
      <w:pPr>
        <w:pStyle w:val="ConsPlusNormal"/>
        <w:jc w:val="right"/>
      </w:pPr>
      <w:r>
        <w:t>к методическим рекомендациям</w:t>
      </w:r>
    </w:p>
    <w:p w:rsidR="001A5094" w:rsidRDefault="001A5094">
      <w:pPr>
        <w:pStyle w:val="ConsPlusNormal"/>
        <w:jc w:val="right"/>
      </w:pPr>
      <w:r>
        <w:t>по работе с детьми, самовольно ушедшими</w:t>
      </w:r>
    </w:p>
    <w:p w:rsidR="001A5094" w:rsidRDefault="001A5094">
      <w:pPr>
        <w:pStyle w:val="ConsPlusNormal"/>
        <w:jc w:val="right"/>
      </w:pPr>
      <w:r>
        <w:t>из семей и государственных организаций,</w:t>
      </w:r>
    </w:p>
    <w:p w:rsidR="001A5094" w:rsidRDefault="001A5094">
      <w:pPr>
        <w:pStyle w:val="ConsPlusNormal"/>
        <w:jc w:val="right"/>
      </w:pPr>
      <w:r>
        <w:t>и профилактике таких уходов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 xml:space="preserve">В приложении представлен методический материал для проведения практических занятий в рамках дополнительных профессиональных программ для классных руководителей, педагогов-психологов, социальных педагогов и иных педагогических работников образовательных организаций по вопросам профилактики самовольных уходов несовершеннолетних из семей и государственных организаций, разработанный А.Г. </w:t>
      </w:r>
      <w:proofErr w:type="spellStart"/>
      <w:r>
        <w:t>Болеловой</w:t>
      </w:r>
      <w:proofErr w:type="spellEnd"/>
      <w:r>
        <w:t xml:space="preserve">, </w:t>
      </w:r>
      <w:proofErr w:type="spellStart"/>
      <w:r>
        <w:t>к.п.н</w:t>
      </w:r>
      <w:proofErr w:type="spellEnd"/>
      <w:r>
        <w:t>., доцентом, старшим научным сотрудником федерального государственного бюджетного научного учреждения "Центр исследования проблем воспитания, формирования здорового образа жизни, профилактики наркомании, социально-педагогической поддержки детей и молодежи".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2"/>
      </w:pPr>
      <w:r>
        <w:t>Примерный сценарий организации практических занятий</w:t>
      </w:r>
    </w:p>
    <w:p w:rsidR="001A5094" w:rsidRDefault="001A5094">
      <w:pPr>
        <w:pStyle w:val="ConsPlusNormal"/>
        <w:jc w:val="center"/>
      </w:pPr>
      <w:r>
        <w:t>с группой слушателей по работе с детьми, самовольно ушедшими</w:t>
      </w:r>
    </w:p>
    <w:p w:rsidR="001A5094" w:rsidRDefault="001A5094">
      <w:pPr>
        <w:pStyle w:val="ConsPlusNormal"/>
        <w:jc w:val="center"/>
      </w:pPr>
      <w:r>
        <w:t>из семей и государственных организаций, и профилактике таких</w:t>
      </w:r>
    </w:p>
    <w:p w:rsidR="001A5094" w:rsidRDefault="001A5094">
      <w:pPr>
        <w:pStyle w:val="ConsPlusNormal"/>
        <w:jc w:val="center"/>
      </w:pPr>
      <w:r>
        <w:t xml:space="preserve">уходов с использованием </w:t>
      </w:r>
      <w:proofErr w:type="spellStart"/>
      <w:r>
        <w:t>case</w:t>
      </w:r>
      <w:proofErr w:type="spellEnd"/>
      <w:r>
        <w:t>-</w:t>
      </w:r>
      <w:proofErr w:type="spellStart"/>
      <w:r>
        <w:t>study</w:t>
      </w:r>
      <w:proofErr w:type="spellEnd"/>
      <w:r>
        <w:t>-технологии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Работа начинается со знакомства с ситуационной задачей.</w:t>
      </w:r>
    </w:p>
    <w:p w:rsidR="001A5094" w:rsidRDefault="001A5094">
      <w:pPr>
        <w:pStyle w:val="ConsPlusNormal"/>
        <w:ind w:firstLine="540"/>
        <w:jc w:val="both"/>
      </w:pPr>
      <w:r>
        <w:lastRenderedPageBreak/>
        <w:t>Слушатели самостоятельно в течение 10 - 15 минут анализируют содержание кейса, выписывая при этом конкретную информацию. Знакомство с кейсом завершается обсуждением.</w:t>
      </w:r>
    </w:p>
    <w:p w:rsidR="001A5094" w:rsidRDefault="001A5094">
      <w:pPr>
        <w:pStyle w:val="ConsPlusNormal"/>
        <w:ind w:firstLine="540"/>
        <w:jc w:val="both"/>
      </w:pPr>
      <w:r>
        <w:t>Далее идет формирование подгрупп.</w:t>
      </w:r>
    </w:p>
    <w:p w:rsidR="001A5094" w:rsidRDefault="001A5094">
      <w:pPr>
        <w:pStyle w:val="ConsPlusNormal"/>
        <w:ind w:firstLine="540"/>
        <w:jc w:val="both"/>
      </w:pPr>
      <w:r>
        <w:t>Каждая подгруппа располагается в отведенном месте.</w:t>
      </w:r>
    </w:p>
    <w:p w:rsidR="001A5094" w:rsidRDefault="001A5094">
      <w:pPr>
        <w:pStyle w:val="ConsPlusNormal"/>
        <w:ind w:firstLine="540"/>
        <w:jc w:val="both"/>
      </w:pPr>
      <w:r>
        <w:t>Принятие решений в группе основывается на информации, имеющейся в кейсе, и с использованием при этом методов исследования:</w:t>
      </w:r>
    </w:p>
    <w:p w:rsidR="001A5094" w:rsidRDefault="001A5094">
      <w:pPr>
        <w:pStyle w:val="ConsPlusNormal"/>
        <w:ind w:firstLine="540"/>
        <w:jc w:val="both"/>
      </w:pPr>
      <w:r>
        <w:t>- экспертных, основывающихся на знаниях, интуиции, опыте, здравом смысле участвующих в обсуждении проблемы;</w:t>
      </w:r>
    </w:p>
    <w:p w:rsidR="001A5094" w:rsidRDefault="001A5094">
      <w:pPr>
        <w:pStyle w:val="ConsPlusNormal"/>
        <w:ind w:firstLine="540"/>
        <w:jc w:val="both"/>
      </w:pPr>
      <w:r>
        <w:t>- аналитических, представляющих собой применение методов, чаще всего, математических формул, для анализа проблемы;</w:t>
      </w:r>
    </w:p>
    <w:p w:rsidR="001A5094" w:rsidRDefault="001A5094">
      <w:pPr>
        <w:pStyle w:val="ConsPlusNormal"/>
        <w:ind w:firstLine="540"/>
        <w:jc w:val="both"/>
      </w:pPr>
      <w:r>
        <w:t>- экспериментальных, предлагающих научно поставленный эксперимент.</w:t>
      </w:r>
    </w:p>
    <w:p w:rsidR="001A5094" w:rsidRDefault="001A5094">
      <w:pPr>
        <w:pStyle w:val="ConsPlusNormal"/>
        <w:ind w:firstLine="540"/>
        <w:jc w:val="both"/>
      </w:pPr>
      <w:r>
        <w:t>Деятельность модератора предполагает организацию открытого обмена мнениями, реализацию способности каждого участника действовать как эксперта, аналитика или экспериментатора.</w:t>
      </w:r>
    </w:p>
    <w:p w:rsidR="001A5094" w:rsidRDefault="001A5094">
      <w:pPr>
        <w:pStyle w:val="ConsPlusNormal"/>
        <w:ind w:firstLine="540"/>
        <w:jc w:val="both"/>
      </w:pPr>
      <w:proofErr w:type="spellStart"/>
      <w:r>
        <w:t>Модерация</w:t>
      </w:r>
      <w:proofErr w:type="spellEnd"/>
      <w:r>
        <w:t xml:space="preserve"> осуществляется через:</w:t>
      </w:r>
    </w:p>
    <w:p w:rsidR="001A5094" w:rsidRDefault="001A5094">
      <w:pPr>
        <w:pStyle w:val="ConsPlusNormal"/>
        <w:ind w:firstLine="540"/>
        <w:jc w:val="both"/>
      </w:pPr>
      <w:r>
        <w:t>- обсуждение полученной вводной информации, содержащейся в кейсе;</w:t>
      </w:r>
    </w:p>
    <w:p w:rsidR="001A5094" w:rsidRDefault="001A5094">
      <w:pPr>
        <w:pStyle w:val="ConsPlusNormal"/>
        <w:ind w:firstLine="540"/>
        <w:jc w:val="both"/>
      </w:pPr>
      <w:r>
        <w:t>- выделение релевантной информации по отношению к данному вопросу, над которой работает подгруппа;</w:t>
      </w:r>
    </w:p>
    <w:p w:rsidR="001A5094" w:rsidRDefault="001A5094">
      <w:pPr>
        <w:pStyle w:val="ConsPlusNormal"/>
        <w:ind w:firstLine="540"/>
        <w:jc w:val="both"/>
      </w:pPr>
      <w:r>
        <w:t>- обмен мнениями и составление плана работы над проблемой;</w:t>
      </w:r>
    </w:p>
    <w:p w:rsidR="001A5094" w:rsidRDefault="001A5094">
      <w:pPr>
        <w:pStyle w:val="ConsPlusNormal"/>
        <w:ind w:firstLine="540"/>
        <w:jc w:val="both"/>
      </w:pPr>
      <w:r>
        <w:t>- работу над проблемой (дискуссия);</w:t>
      </w:r>
    </w:p>
    <w:p w:rsidR="001A5094" w:rsidRDefault="001A5094">
      <w:pPr>
        <w:pStyle w:val="ConsPlusNormal"/>
        <w:ind w:firstLine="540"/>
        <w:jc w:val="both"/>
      </w:pPr>
      <w:r>
        <w:t>- выработку решений проблемы;</w:t>
      </w:r>
    </w:p>
    <w:p w:rsidR="001A5094" w:rsidRDefault="001A5094">
      <w:pPr>
        <w:pStyle w:val="ConsPlusNormal"/>
        <w:ind w:firstLine="540"/>
        <w:jc w:val="both"/>
      </w:pPr>
      <w:r>
        <w:t>- дискуссию для принятия окончательного решения;</w:t>
      </w:r>
    </w:p>
    <w:p w:rsidR="001A5094" w:rsidRDefault="001A5094">
      <w:pPr>
        <w:pStyle w:val="ConsPlusNormal"/>
        <w:ind w:firstLine="540"/>
        <w:jc w:val="both"/>
      </w:pPr>
      <w:r>
        <w:t>- подготовку доклада;</w:t>
      </w:r>
    </w:p>
    <w:p w:rsidR="001A5094" w:rsidRDefault="001A5094">
      <w:pPr>
        <w:pStyle w:val="ConsPlusNormal"/>
        <w:ind w:firstLine="540"/>
        <w:jc w:val="both"/>
      </w:pPr>
      <w:r>
        <w:t>- аргументированный краткий доклад.</w:t>
      </w:r>
    </w:p>
    <w:p w:rsidR="001A5094" w:rsidRDefault="001A5094">
      <w:pPr>
        <w:pStyle w:val="ConsPlusNormal"/>
        <w:ind w:firstLine="540"/>
        <w:jc w:val="both"/>
      </w:pPr>
      <w:r>
        <w:t>Техническая работа модератора:</w:t>
      </w:r>
    </w:p>
    <w:p w:rsidR="001A5094" w:rsidRDefault="001A5094">
      <w:pPr>
        <w:pStyle w:val="ConsPlusNormal"/>
        <w:ind w:firstLine="540"/>
        <w:jc w:val="both"/>
      </w:pPr>
      <w:r>
        <w:t>1. Предложение идеи:</w:t>
      </w:r>
    </w:p>
    <w:p w:rsidR="001A5094" w:rsidRDefault="001A5094">
      <w:pPr>
        <w:pStyle w:val="ConsPlusNormal"/>
        <w:ind w:firstLine="540"/>
        <w:jc w:val="both"/>
      </w:pPr>
      <w:r>
        <w:t>- фиксирует все идеи, высказанные в режиме мозгового штурма;</w:t>
      </w:r>
    </w:p>
    <w:p w:rsidR="001A5094" w:rsidRDefault="001A5094">
      <w:pPr>
        <w:pStyle w:val="ConsPlusNormal"/>
        <w:ind w:firstLine="540"/>
        <w:jc w:val="both"/>
      </w:pPr>
      <w:r>
        <w:t>- регулирует поток идей.</w:t>
      </w:r>
    </w:p>
    <w:p w:rsidR="001A5094" w:rsidRDefault="001A5094">
      <w:pPr>
        <w:pStyle w:val="ConsPlusNormal"/>
        <w:ind w:firstLine="540"/>
        <w:jc w:val="both"/>
      </w:pPr>
      <w:r>
        <w:t>2. Организация дискуссии по выдвинутым идеям:</w:t>
      </w:r>
    </w:p>
    <w:p w:rsidR="001A5094" w:rsidRDefault="001A5094">
      <w:pPr>
        <w:pStyle w:val="ConsPlusNormal"/>
        <w:ind w:firstLine="540"/>
        <w:jc w:val="both"/>
      </w:pPr>
      <w:r>
        <w:t>- фиксирует высказывания, мнения об идеях;</w:t>
      </w:r>
    </w:p>
    <w:p w:rsidR="001A5094" w:rsidRDefault="001A5094">
      <w:pPr>
        <w:pStyle w:val="ConsPlusNormal"/>
        <w:ind w:firstLine="540"/>
        <w:jc w:val="both"/>
      </w:pPr>
      <w:r>
        <w:t>- регулирует поток высказываний;</w:t>
      </w:r>
    </w:p>
    <w:p w:rsidR="001A5094" w:rsidRDefault="001A5094">
      <w:pPr>
        <w:pStyle w:val="ConsPlusNormal"/>
        <w:ind w:firstLine="540"/>
        <w:jc w:val="both"/>
      </w:pPr>
      <w:r>
        <w:t>- группирует высказывания.</w:t>
      </w:r>
    </w:p>
    <w:p w:rsidR="001A5094" w:rsidRDefault="001A5094">
      <w:pPr>
        <w:pStyle w:val="ConsPlusNormal"/>
        <w:ind w:firstLine="540"/>
        <w:jc w:val="both"/>
      </w:pPr>
      <w:r>
        <w:t>Активность слушателя в обсуждении кейса предусматривает:</w:t>
      </w:r>
    </w:p>
    <w:p w:rsidR="001A5094" w:rsidRDefault="001A5094">
      <w:pPr>
        <w:pStyle w:val="ConsPlusNormal"/>
        <w:ind w:firstLine="540"/>
        <w:jc w:val="both"/>
      </w:pPr>
      <w:r>
        <w:t>- конструктивные оригинальные предложения по эффективному решению проблемной ситуации;</w:t>
      </w:r>
    </w:p>
    <w:p w:rsidR="001A5094" w:rsidRDefault="001A5094">
      <w:pPr>
        <w:pStyle w:val="ConsPlusNormal"/>
        <w:ind w:firstLine="540"/>
        <w:jc w:val="both"/>
      </w:pPr>
      <w:r>
        <w:t>- использование интересного дополнительного фактического материала, статистических данных для аргументации своих предложений;</w:t>
      </w:r>
    </w:p>
    <w:p w:rsidR="001A5094" w:rsidRDefault="001A5094">
      <w:pPr>
        <w:pStyle w:val="ConsPlusNormal"/>
        <w:ind w:firstLine="540"/>
        <w:jc w:val="both"/>
      </w:pPr>
      <w:r>
        <w:t>- умение выделять и идентифицировать проблемы, задавать вопросы, учитывая конкретную ситуацию;</w:t>
      </w:r>
    </w:p>
    <w:p w:rsidR="001A5094" w:rsidRDefault="001A5094">
      <w:pPr>
        <w:pStyle w:val="ConsPlusNormal"/>
        <w:ind w:firstLine="540"/>
        <w:jc w:val="both"/>
      </w:pPr>
      <w:r>
        <w:t>- умение четко, логично, структурированно излагать собственную позицию в процессе обсуждения;</w:t>
      </w:r>
    </w:p>
    <w:p w:rsidR="001A5094" w:rsidRDefault="001A5094">
      <w:pPr>
        <w:pStyle w:val="ConsPlusNormal"/>
        <w:ind w:firstLine="540"/>
        <w:jc w:val="both"/>
      </w:pPr>
      <w:r>
        <w:t>- участие в подготовке группового проекта (может определяться самими членами этой группы как коэффициент трудового участия каждого слушателя в разработке проекта);</w:t>
      </w:r>
    </w:p>
    <w:p w:rsidR="001A5094" w:rsidRDefault="001A5094">
      <w:pPr>
        <w:pStyle w:val="ConsPlusNormal"/>
        <w:ind w:firstLine="540"/>
        <w:jc w:val="both"/>
      </w:pPr>
      <w:r>
        <w:t>- презентация проекта решения группы в процессе обсуждения (устно или письменно).</w:t>
      </w:r>
    </w:p>
    <w:p w:rsidR="001A5094" w:rsidRDefault="001A5094">
      <w:pPr>
        <w:pStyle w:val="ConsPlusNormal"/>
        <w:ind w:firstLine="540"/>
        <w:jc w:val="both"/>
      </w:pPr>
      <w:r>
        <w:t>Усилению индивидуального участия каждого слушателя может способствовать ряд факторов:</w:t>
      </w:r>
    </w:p>
    <w:p w:rsidR="001A5094" w:rsidRDefault="001A5094">
      <w:pPr>
        <w:pStyle w:val="ConsPlusNormal"/>
        <w:ind w:firstLine="540"/>
        <w:jc w:val="both"/>
      </w:pPr>
      <w:r>
        <w:t>1. Демонстрация потребности преподавателя понять индивидуальную мотивацию каждого из слушателей и характер взаимоотношений в группе.</w:t>
      </w:r>
    </w:p>
    <w:p w:rsidR="001A5094" w:rsidRDefault="001A5094">
      <w:pPr>
        <w:pStyle w:val="ConsPlusNormal"/>
        <w:ind w:firstLine="540"/>
        <w:jc w:val="both"/>
      </w:pPr>
      <w:r>
        <w:t>2. Постепенное привлечение слушателей к дискуссии через работу в парах или малых дискуссионных группах.</w:t>
      </w:r>
    </w:p>
    <w:p w:rsidR="001A5094" w:rsidRDefault="001A5094">
      <w:pPr>
        <w:pStyle w:val="ConsPlusNormal"/>
        <w:ind w:firstLine="540"/>
        <w:jc w:val="both"/>
      </w:pPr>
      <w:r>
        <w:t>3. Привлечение к дискуссии, которая уже развернулась и набрала остроту тех слушателей, которые еще не высказывались, индивидуально обращаясь к ним с вопросами.</w:t>
      </w:r>
    </w:p>
    <w:p w:rsidR="001A5094" w:rsidRDefault="001A5094">
      <w:pPr>
        <w:pStyle w:val="ConsPlusNormal"/>
        <w:ind w:firstLine="540"/>
        <w:jc w:val="both"/>
      </w:pPr>
      <w:r>
        <w:t>4. Подчеркнуто положительное отношение к выступлениям слушателей, которые долго не решались высказать свое мнение.</w:t>
      </w:r>
    </w:p>
    <w:p w:rsidR="001A5094" w:rsidRDefault="001A5094">
      <w:pPr>
        <w:pStyle w:val="ConsPlusNormal"/>
        <w:ind w:firstLine="540"/>
        <w:jc w:val="both"/>
      </w:pPr>
      <w:r>
        <w:t>5. Предложения дать письменный ответ на некоторые вопросы кейса.</w:t>
      </w:r>
    </w:p>
    <w:p w:rsidR="001A5094" w:rsidRDefault="001A5094">
      <w:pPr>
        <w:pStyle w:val="ConsPlusNormal"/>
        <w:ind w:firstLine="540"/>
        <w:jc w:val="both"/>
      </w:pPr>
      <w:r>
        <w:lastRenderedPageBreak/>
        <w:t>6. Периодическое изменение состава подгрупп. Изменение состава подгруппы может дать слушателю возможность испытать себя в непривычной для себя роли.</w:t>
      </w:r>
    </w:p>
    <w:p w:rsidR="001A5094" w:rsidRDefault="001A5094">
      <w:pPr>
        <w:pStyle w:val="ConsPlusNormal"/>
        <w:ind w:firstLine="540"/>
        <w:jc w:val="both"/>
      </w:pPr>
      <w:r>
        <w:t>7. Признание права каждого слушателя не только высказываться, но и быть выслушанным.</w:t>
      </w:r>
    </w:p>
    <w:p w:rsidR="001A5094" w:rsidRDefault="001A5094">
      <w:pPr>
        <w:pStyle w:val="ConsPlusNormal"/>
        <w:ind w:firstLine="540"/>
        <w:jc w:val="both"/>
      </w:pPr>
      <w:r>
        <w:t>Далее представлен тематический кейс по профилактике самовольных уходов детей и подростков из семей и государственных организаций.</w:t>
      </w:r>
    </w:p>
    <w:p w:rsidR="001A5094" w:rsidRDefault="001A5094">
      <w:pPr>
        <w:pStyle w:val="ConsPlusNormal"/>
        <w:ind w:firstLine="540"/>
        <w:jc w:val="both"/>
      </w:pPr>
      <w:r>
        <w:t xml:space="preserve">Структурные компоненты технологического процесса </w:t>
      </w:r>
      <w:proofErr w:type="spellStart"/>
      <w:r>
        <w:t>case-study</w:t>
      </w:r>
      <w:proofErr w:type="spellEnd"/>
      <w:r>
        <w:t>:</w:t>
      </w:r>
    </w:p>
    <w:p w:rsidR="001A5094" w:rsidRDefault="001A5094">
      <w:pPr>
        <w:pStyle w:val="ConsPlusNormal"/>
        <w:ind w:firstLine="540"/>
        <w:jc w:val="both"/>
      </w:pPr>
      <w:r>
        <w:t>- групповой анализ различных типичных ситуаций (</w:t>
      </w:r>
      <w:proofErr w:type="spellStart"/>
      <w:r>
        <w:t>case</w:t>
      </w:r>
      <w:proofErr w:type="spellEnd"/>
      <w:r>
        <w:t>) самовольных уходов несовершеннолетних из семей и государственных организаций;</w:t>
      </w:r>
    </w:p>
    <w:p w:rsidR="001A5094" w:rsidRDefault="001A5094">
      <w:pPr>
        <w:pStyle w:val="ConsPlusNormal"/>
        <w:ind w:firstLine="540"/>
        <w:jc w:val="both"/>
      </w:pPr>
      <w:r>
        <w:t>- обсуждение сложных неструктурированных нетипичных ситуаций/проблем, связанных с самовольными уходами несовершеннолетних из семей и государственных организаций, которые невозможно решить аналитическим способом;</w:t>
      </w:r>
    </w:p>
    <w:p w:rsidR="001A5094" w:rsidRDefault="001A5094">
      <w:pPr>
        <w:pStyle w:val="ConsPlusNormal"/>
        <w:ind w:firstLine="540"/>
        <w:jc w:val="both"/>
      </w:pPr>
      <w:r>
        <w:t>- выработка алгоритмов принятия решений по тем или иным ситуациям (типичным; нетипичным);</w:t>
      </w:r>
    </w:p>
    <w:p w:rsidR="001A5094" w:rsidRDefault="001A5094">
      <w:pPr>
        <w:pStyle w:val="ConsPlusNormal"/>
        <w:ind w:firstLine="540"/>
        <w:jc w:val="both"/>
      </w:pPr>
      <w:r>
        <w:t>- оценка и дальнейший выбор наиболее оптимального алгоритма принятия решения в контексте поставленной проблемы самовольных уходов детей из семьи и государственных учреждений;</w:t>
      </w:r>
    </w:p>
    <w:p w:rsidR="001A5094" w:rsidRDefault="001A5094">
      <w:pPr>
        <w:pStyle w:val="ConsPlusNormal"/>
        <w:ind w:firstLine="540"/>
        <w:jc w:val="both"/>
      </w:pPr>
      <w:r>
        <w:t>- выработка программы практического решения по профилактике повторных самовольных уходов несовершеннолетних в рассмотренных ситуациях.</w:t>
      </w:r>
    </w:p>
    <w:p w:rsidR="001A5094" w:rsidRDefault="001A5094">
      <w:pPr>
        <w:pStyle w:val="ConsPlusNormal"/>
        <w:ind w:firstLine="540"/>
        <w:jc w:val="both"/>
      </w:pPr>
      <w:r>
        <w:t>В процессе реализации технологии все слушатели делятся на несколько подгрупп. Каждая подгруппа выбирает модератора, координирующего работу подгруппы и секретаря, фиксирующего результаты работы.</w:t>
      </w:r>
    </w:p>
    <w:p w:rsidR="001A5094" w:rsidRDefault="001A5094">
      <w:pPr>
        <w:pStyle w:val="ConsPlusNormal"/>
        <w:ind w:firstLine="540"/>
        <w:jc w:val="both"/>
      </w:pPr>
      <w:r>
        <w:t>Значение при работе с кейсом имеет правильное размещение участников.</w:t>
      </w:r>
    </w:p>
    <w:p w:rsidR="001A5094" w:rsidRDefault="001A5094">
      <w:pPr>
        <w:pStyle w:val="ConsPlusNormal"/>
        <w:ind w:firstLine="540"/>
        <w:jc w:val="both"/>
      </w:pPr>
      <w:r>
        <w:t>Подгруппы не должны мешать друг другу, участники усаживаются напротив друг друга (желательно за круглым столом).</w:t>
      </w:r>
    </w:p>
    <w:p w:rsidR="001A5094" w:rsidRDefault="001A5094">
      <w:pPr>
        <w:pStyle w:val="ConsPlusNormal"/>
        <w:ind w:firstLine="540"/>
        <w:jc w:val="both"/>
      </w:pPr>
      <w:r>
        <w:t>Все подгруппы работают одновременно над одной и той же темой кейса, конкурируя между собой в поиске наиболее оптимального решения.</w:t>
      </w:r>
    </w:p>
    <w:p w:rsidR="001A5094" w:rsidRDefault="001A5094">
      <w:pPr>
        <w:pStyle w:val="ConsPlusNormal"/>
        <w:ind w:firstLine="540"/>
        <w:jc w:val="both"/>
      </w:pPr>
      <w:r>
        <w:t>В этом случае требуется достаточно большой объем аудиторных практических занятий.</w:t>
      </w:r>
    </w:p>
    <w:p w:rsidR="001A5094" w:rsidRDefault="001A5094">
      <w:pPr>
        <w:pStyle w:val="ConsPlusNormal"/>
        <w:ind w:firstLine="540"/>
        <w:jc w:val="both"/>
      </w:pPr>
      <w:r>
        <w:t>На проработку одного кейса требуется, как правило, 4 часа практических занятий. Подгруппы соревнуются между собой, представляя разные команды.</w:t>
      </w:r>
    </w:p>
    <w:p w:rsidR="001A5094" w:rsidRDefault="001A5094">
      <w:pPr>
        <w:pStyle w:val="ConsPlusNormal"/>
        <w:ind w:firstLine="540"/>
        <w:jc w:val="both"/>
      </w:pPr>
      <w:r>
        <w:t>Роль преподавателя носит инновационный характер - это роль наблюдателя, но с активной позицией, т.е. опосредованное управление.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2"/>
      </w:pPr>
      <w:r>
        <w:t>ТЕМАТИЧЕСКИЙ КЕЙС</w:t>
      </w:r>
    </w:p>
    <w:p w:rsidR="001A5094" w:rsidRDefault="001A5094">
      <w:pPr>
        <w:pStyle w:val="ConsPlusNormal"/>
        <w:jc w:val="center"/>
      </w:pPr>
      <w:r>
        <w:t>по проблеме профилактики самовольных уходов детей</w:t>
      </w:r>
    </w:p>
    <w:p w:rsidR="001A5094" w:rsidRDefault="001A5094">
      <w:pPr>
        <w:pStyle w:val="ConsPlusNormal"/>
        <w:jc w:val="center"/>
      </w:pPr>
      <w:r>
        <w:t>и подростков из семей и государственных организаций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jc w:val="center"/>
        <w:outlineLvl w:val="3"/>
      </w:pPr>
      <w:r>
        <w:t>Описание ситуаций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jc w:val="center"/>
        <w:outlineLvl w:val="4"/>
      </w:pPr>
      <w:r>
        <w:t>Ситуация N 1 "Подросток не ходит в школу"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Подростку 16 лет, он учится в 9 классе. Дважды оставался на второй год (первый раз - после переезда в Россию из Узбекистана: ребенка посадили на класс ниже, второй - по успеваемости). На уроки не ходит, постоянно уходит на несколько дней из дома. Директор передала данные ученика в КДН и ЗП. Родителей вызывали для беседы, потом назначали все возрастающие штрафы. Впереди - лишение родительских прав. Семья - благополучная, многодетная (5 детей). Все дети, кроме старшего, учатся хорошо.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2 "Массовый уход учеников с последнего урока"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Представьте себе, что вы классный руководитель. Ваши ученики ушли с последнего урока в кино и сорвали занятие. На следующий день Вы приходите в класс и спрашиваете, кто был инициатором идеи, в ответ - молчание.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3 "Ложное похищение ребенка"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Мать 9-летней девочки, придя с работы, увидела, что ребенок из школы не возвращался: портфеля нет, а папка для занятий в музыкальной школе лежит нетронутой. Решив, что девочка могла задержаться в школе, женщина поднимается к однокласснице дочери, жившей в этом же доме двумя этажами выше.</w:t>
      </w:r>
    </w:p>
    <w:p w:rsidR="001A5094" w:rsidRDefault="001A5094">
      <w:pPr>
        <w:pStyle w:val="ConsPlusNormal"/>
        <w:ind w:firstLine="540"/>
        <w:jc w:val="both"/>
      </w:pPr>
      <w:r>
        <w:t>Выходя из квартиры, она заметила листок бумаги, лежащий около двери, на котором было написано: "Мы у вас своровали девочку. Не ищите ее, а то будит плоха" (записка приведена дословно вместе с орфографическими ошибками).</w:t>
      </w:r>
    </w:p>
    <w:p w:rsidR="001A5094" w:rsidRDefault="001A5094">
      <w:pPr>
        <w:pStyle w:val="ConsPlusNormal"/>
        <w:ind w:firstLine="540"/>
        <w:jc w:val="both"/>
      </w:pPr>
      <w:r>
        <w:t>В том, что записку писал ребенок, не было сомнения, она была написана печатными буквами, и если даже предположить, что писал взрослый, специально делая ошибки, то стиль изложения выдавал руку ребенка.</w:t>
      </w:r>
    </w:p>
    <w:p w:rsidR="001A5094" w:rsidRDefault="001A5094">
      <w:pPr>
        <w:pStyle w:val="ConsPlusNormal"/>
        <w:ind w:firstLine="540"/>
        <w:jc w:val="both"/>
      </w:pPr>
      <w:r>
        <w:t xml:space="preserve">После розыскных мероприятий было выяснено, что ребенка никто не похищал, и что ребенок так решил избавиться от нежелательных занятий. Из разговора с мамой стало понятно, что у девочки буквально не было свободной минуты, она ходила в кружки и секции, а на вопрос, чем руководствовались родители при выборе занятий ребенка, женщина ответила: "Пусть лучше занимается музыкой, рисованием, плаваньем и иностранным, чем целыми днями шатается по улице. И потом, что она </w:t>
      </w:r>
      <w:proofErr w:type="gramStart"/>
      <w:r>
        <w:t>понимает?,</w:t>
      </w:r>
      <w:proofErr w:type="gramEnd"/>
      <w:r>
        <w:t xml:space="preserve"> вот подрастает, пусть тогда и решает, чем ей заниматься...".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4 "Уход из семьи из-за конфликта с отчимом" &lt;1&gt;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--------------------------------</w:t>
      </w:r>
    </w:p>
    <w:p w:rsidR="001A5094" w:rsidRDefault="001A5094">
      <w:pPr>
        <w:pStyle w:val="ConsPlusNormal"/>
        <w:ind w:firstLine="540"/>
        <w:jc w:val="both"/>
      </w:pPr>
      <w:r>
        <w:t xml:space="preserve">&lt;1&gt; О. Богачева, Ю. </w:t>
      </w:r>
      <w:proofErr w:type="spellStart"/>
      <w:r>
        <w:t>Дубягин</w:t>
      </w:r>
      <w:proofErr w:type="spellEnd"/>
      <w:r>
        <w:t xml:space="preserve"> "Школа выживания, или 56 способов защитить ребенка от преступления".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 xml:space="preserve">13-летний Вадим сбежал из дома, не поладив со своим отчимом. Он хотел просто погулять и прийти домой ближе к вечеру, когда гнев приемного отца поутихнет. "Гуляя" по родному Санкт-Петербургу, мальчик зашел на вокзал, где познакомился с моряком из Мурманска, мужчина предложил уехать с ним, </w:t>
      </w:r>
      <w:proofErr w:type="gramStart"/>
      <w:r>
        <w:t>но</w:t>
      </w:r>
      <w:proofErr w:type="gramEnd"/>
      <w:r>
        <w:t xml:space="preserve"> чтобы было все как надо и законно, уговорил ребенка взять дома как можно больше наличных денег.</w:t>
      </w:r>
    </w:p>
    <w:p w:rsidR="001A5094" w:rsidRDefault="001A5094">
      <w:pPr>
        <w:pStyle w:val="ConsPlusNormal"/>
        <w:ind w:firstLine="540"/>
        <w:jc w:val="both"/>
      </w:pPr>
      <w:r>
        <w:t>И Вадим забирает все деньги, приготовленные на покупку мебели. Мальчик едет с "добрым" дядей, а когда деньги заканчиваются, морячок оставляет мальчика одного в незнакомом городе на вокзале. Но теперь Вадим боится возвращаться домой из-за возможного наказания за долгое отсутствие и кражу денег.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5 "Уход из семьи из-за наказания" &lt;2&gt;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--------------------------------</w:t>
      </w:r>
    </w:p>
    <w:p w:rsidR="001A5094" w:rsidRDefault="001A5094">
      <w:pPr>
        <w:pStyle w:val="ConsPlusNormal"/>
        <w:ind w:firstLine="540"/>
        <w:jc w:val="both"/>
      </w:pPr>
      <w:r>
        <w:t>&lt;2&gt; Там же.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13-летняя Таня была наказана родителями за неудовлетворительную оценку в школе, лишена прогулок и (что было немаловажно) долгожданной поездки с классом в Кострому. Девочка решает, во что бы то ни стало все же поехать с классом и, выбравшись из дома в отсутствие родителей, уезжает в Кострому.</w:t>
      </w:r>
    </w:p>
    <w:p w:rsidR="001A5094" w:rsidRDefault="001A5094">
      <w:pPr>
        <w:pStyle w:val="ConsPlusNormal"/>
        <w:ind w:firstLine="540"/>
        <w:jc w:val="both"/>
      </w:pPr>
      <w:r>
        <w:t>Но поездка окончена, а возвращаться домой нельзя, там уже ждут разгневанные родители. И тогда Таня решает уехать к друзьям, живущим в другом городе, но вместо этого девочка оказывается жертвой изнасилования и попадает в больницу.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6 "Уход из семьи из-за ссоры с мамой" &lt;3&gt;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--------------------------------</w:t>
      </w:r>
    </w:p>
    <w:p w:rsidR="001A5094" w:rsidRDefault="001A5094">
      <w:pPr>
        <w:pStyle w:val="ConsPlusNormal"/>
        <w:ind w:firstLine="540"/>
        <w:jc w:val="both"/>
      </w:pPr>
      <w:r>
        <w:t>&lt;3&gt; Читать полностью: http://www.interfax.by/article/32742.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 xml:space="preserve">Пятнадцатилетняя Аня ушла из дома, поссорившись с мамой из-за оценок. Хлопнула дверью и пять суток не давала о себе знать. Пока родители обзванивали больницы и морги, милая барышня </w:t>
      </w:r>
      <w:r>
        <w:lastRenderedPageBreak/>
        <w:t>спокойно гостила у своей подружки, родители которой были в командировке, и которая, невинно глядя в глаза Аниным родителям, говорила о том, что не видела Анечку уже давно, потому что в школу она ходить отчего-то перестала. В это время девочки с одноклассниками выпивали дома у той самой подружки. Аня сидела на подоконнике открытого окна и, потеряв равновесие, упала вниз. Сломала позвоночник.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7 "Постоянные побеги</w:t>
      </w:r>
    </w:p>
    <w:p w:rsidR="001A5094" w:rsidRDefault="001A5094">
      <w:pPr>
        <w:pStyle w:val="ConsPlusNormal"/>
        <w:jc w:val="center"/>
      </w:pPr>
      <w:r>
        <w:t>из-за психического расстройства" &lt;4&gt;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--------------------------------</w:t>
      </w:r>
    </w:p>
    <w:p w:rsidR="001A5094" w:rsidRDefault="001A5094">
      <w:pPr>
        <w:pStyle w:val="ConsPlusNormal"/>
        <w:ind w:firstLine="540"/>
        <w:jc w:val="both"/>
      </w:pPr>
      <w:r>
        <w:t>&lt;4&gt; Там же.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Сергей был единственным ребенком в семье. Мама и папа, научные работники, относились к сыну с обожанием, он хорошо учился и был послушным. Но, начиная с шестого класса, Сергей стал постоянно убегать из дома. Находили его в самых разных точках страны, и несколько раз даже за ее пределами. Родители не могли с этим справиться, искали причины в себе и в школе, в отношениях с друзьями и первой любви.</w:t>
      </w:r>
    </w:p>
    <w:p w:rsidR="001A5094" w:rsidRDefault="001A5094">
      <w:pPr>
        <w:pStyle w:val="ConsPlusNormal"/>
        <w:ind w:firstLine="540"/>
        <w:jc w:val="both"/>
      </w:pPr>
      <w:r>
        <w:t>Когда Сергею исполнилось 18 лет, он отправился служить в армию. Несколько раз сбегал и оттуда, что создавало проблемы уже с законом.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8 "Уход из семьи из-за запрета</w:t>
      </w:r>
    </w:p>
    <w:p w:rsidR="001A5094" w:rsidRDefault="001A5094">
      <w:pPr>
        <w:pStyle w:val="ConsPlusNormal"/>
        <w:jc w:val="center"/>
      </w:pPr>
      <w:r>
        <w:t>встречаться с любимым" &lt;5&gt;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--------------------------------</w:t>
      </w:r>
    </w:p>
    <w:p w:rsidR="001A5094" w:rsidRDefault="001A5094">
      <w:pPr>
        <w:pStyle w:val="ConsPlusNormal"/>
        <w:ind w:firstLine="540"/>
        <w:jc w:val="both"/>
      </w:pPr>
      <w:r>
        <w:t>&lt;5&gt; Там же.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Оля ушла от мамы и папы с твердым желанием никогда их больше не видеть. Они запретили ей встречаться с любимым мальчиком Сашей, без которого, Оленька, разумеется, не могла прожить и дня.</w:t>
      </w:r>
    </w:p>
    <w:p w:rsidR="001A5094" w:rsidRDefault="001A5094">
      <w:pPr>
        <w:pStyle w:val="ConsPlusNormal"/>
        <w:ind w:firstLine="540"/>
        <w:jc w:val="both"/>
      </w:pPr>
      <w:r>
        <w:t>Мальчик о ней "позаботился", поселил в подвале многоэтажки, кормил котлетами, принесенными из дома, и всячески радовался ее крутому поступку. Правда, почему-то не захотел присоединиться к любимой и спокойно жил себе дома. После двух недель такого вольного проживания ночью на Олечку наткнулся пьяный бомж. Он ее изнасиловал и исчез. Оля вернулась домой.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4"/>
      </w:pPr>
      <w:r>
        <w:t>Ситуация N 9 "Уход из семьи из-за непонимания" &lt;6&gt;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ind w:firstLine="540"/>
        <w:jc w:val="both"/>
      </w:pPr>
      <w:r>
        <w:t>--------------------------------</w:t>
      </w:r>
    </w:p>
    <w:p w:rsidR="001A5094" w:rsidRDefault="001A5094">
      <w:pPr>
        <w:pStyle w:val="ConsPlusNormal"/>
        <w:ind w:firstLine="540"/>
        <w:jc w:val="both"/>
      </w:pPr>
      <w:r>
        <w:t>&lt;6&gt; Там же.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Игорь сбежал от родителей просто потому, что они его не понимали. Подружился с вокзальными бродяжками и даже успел завоевать у них авторитет. Путешествовал по стране и чувствовал себя абсолютно свободным и счастливым.</w:t>
      </w:r>
    </w:p>
    <w:p w:rsidR="001A5094" w:rsidRDefault="001A5094">
      <w:pPr>
        <w:pStyle w:val="ConsPlusNormal"/>
        <w:ind w:firstLine="540"/>
        <w:jc w:val="both"/>
      </w:pPr>
      <w:r>
        <w:t>Когда его все-таки вернули домой, сказал, что при первом же удобном случае убежит снова. Но решил вопрос по-другому. После девятого класса поступил в училище в другом городе и домой старается приезжать как можно реже.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  <w:outlineLvl w:val="3"/>
      </w:pPr>
      <w:r>
        <w:t>Обсуждение ситуаций</w:t>
      </w:r>
    </w:p>
    <w:p w:rsidR="001A5094" w:rsidRDefault="001A5094">
      <w:pPr>
        <w:pStyle w:val="ConsPlusNormal"/>
        <w:jc w:val="center"/>
      </w:pPr>
    </w:p>
    <w:p w:rsidR="001A5094" w:rsidRDefault="001A5094">
      <w:pPr>
        <w:pStyle w:val="ConsPlusNormal"/>
        <w:jc w:val="center"/>
        <w:outlineLvl w:val="4"/>
      </w:pPr>
      <w:r>
        <w:t>Примерные вопросы для обсуждения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1. Является ли сложившаяся ситуация типичной?</w:t>
      </w:r>
    </w:p>
    <w:p w:rsidR="001A5094" w:rsidRDefault="001A5094">
      <w:pPr>
        <w:pStyle w:val="ConsPlusNormal"/>
        <w:ind w:firstLine="540"/>
        <w:jc w:val="both"/>
      </w:pPr>
      <w:r>
        <w:t>2. Что является предпосылкой сложившейся ситуации?</w:t>
      </w:r>
    </w:p>
    <w:p w:rsidR="001A5094" w:rsidRDefault="001A5094">
      <w:pPr>
        <w:pStyle w:val="ConsPlusNormal"/>
        <w:ind w:firstLine="540"/>
        <w:jc w:val="both"/>
      </w:pPr>
      <w:r>
        <w:t>3. Что можно считать основной проблемой?</w:t>
      </w:r>
    </w:p>
    <w:p w:rsidR="001A5094" w:rsidRDefault="001A5094">
      <w:pPr>
        <w:pStyle w:val="ConsPlusNormal"/>
        <w:ind w:firstLine="540"/>
        <w:jc w:val="both"/>
      </w:pPr>
      <w:r>
        <w:lastRenderedPageBreak/>
        <w:t>4. Кто участвует в решении проблемы?</w:t>
      </w:r>
    </w:p>
    <w:p w:rsidR="001A5094" w:rsidRDefault="001A5094">
      <w:pPr>
        <w:pStyle w:val="ConsPlusNormal"/>
        <w:ind w:firstLine="540"/>
        <w:jc w:val="both"/>
      </w:pPr>
      <w:r>
        <w:t>5. Каковы их цели?</w:t>
      </w:r>
    </w:p>
    <w:p w:rsidR="001A5094" w:rsidRDefault="001A5094">
      <w:pPr>
        <w:pStyle w:val="ConsPlusNormal"/>
        <w:ind w:firstLine="540"/>
        <w:jc w:val="both"/>
      </w:pPr>
      <w:r>
        <w:t>6. В чем заключается "проблема" подростка?</w:t>
      </w:r>
    </w:p>
    <w:p w:rsidR="001A5094" w:rsidRDefault="001A5094">
      <w:pPr>
        <w:pStyle w:val="ConsPlusNormal"/>
        <w:ind w:firstLine="540"/>
        <w:jc w:val="both"/>
      </w:pPr>
      <w:r>
        <w:t>7. От какой из сторон в большей степени зависит бесконфликтное решение ситуации?</w:t>
      </w:r>
    </w:p>
    <w:p w:rsidR="001A5094" w:rsidRDefault="001A5094">
      <w:pPr>
        <w:pStyle w:val="ConsPlusNormal"/>
        <w:ind w:firstLine="540"/>
        <w:jc w:val="both"/>
      </w:pPr>
      <w:r>
        <w:t>8. Почему подросток и его семья попали в такую ситуацию?</w:t>
      </w:r>
    </w:p>
    <w:p w:rsidR="001A5094" w:rsidRDefault="001A5094">
      <w:pPr>
        <w:pStyle w:val="ConsPlusNormal"/>
        <w:ind w:firstLine="540"/>
        <w:jc w:val="both"/>
      </w:pPr>
      <w:r>
        <w:t>9. Что необходимо предпринять каждой из сторон?</w:t>
      </w:r>
    </w:p>
    <w:p w:rsidR="001A5094" w:rsidRDefault="001A5094">
      <w:pPr>
        <w:pStyle w:val="ConsPlusNormal"/>
        <w:ind w:firstLine="540"/>
        <w:jc w:val="both"/>
      </w:pPr>
      <w:r>
        <w:t>10. Какие вопросы должны быть решены для того, чтобы уладить проблему?</w:t>
      </w:r>
    </w:p>
    <w:p w:rsidR="001A5094" w:rsidRDefault="001A5094">
      <w:pPr>
        <w:pStyle w:val="ConsPlusNormal"/>
        <w:ind w:firstLine="540"/>
        <w:jc w:val="both"/>
      </w:pPr>
      <w:r>
        <w:t>11. Кто может принять решение?</w:t>
      </w:r>
    </w:p>
    <w:p w:rsidR="001A5094" w:rsidRDefault="001A5094">
      <w:pPr>
        <w:pStyle w:val="ConsPlusNormal"/>
        <w:ind w:firstLine="540"/>
        <w:jc w:val="both"/>
      </w:pPr>
      <w:r>
        <w:t>12. Какое решение должно быть принято?</w:t>
      </w:r>
    </w:p>
    <w:p w:rsidR="001A5094" w:rsidRDefault="001A5094">
      <w:pPr>
        <w:pStyle w:val="ConsPlusNormal"/>
        <w:ind w:firstLine="540"/>
        <w:jc w:val="both"/>
      </w:pPr>
      <w:r>
        <w:t>13. Каковы цели человека, который принимает решение?</w:t>
      </w:r>
    </w:p>
    <w:p w:rsidR="001A5094" w:rsidRDefault="001A5094">
      <w:pPr>
        <w:pStyle w:val="ConsPlusNormal"/>
        <w:ind w:firstLine="540"/>
        <w:jc w:val="both"/>
      </w:pPr>
      <w:r>
        <w:t>14. Какие действия должны быть предприняты?</w:t>
      </w:r>
    </w:p>
    <w:p w:rsidR="001A5094" w:rsidRDefault="001A5094">
      <w:pPr>
        <w:pStyle w:val="ConsPlusNormal"/>
        <w:ind w:firstLine="540"/>
        <w:jc w:val="both"/>
      </w:pPr>
      <w:r>
        <w:t>15. Каковы последствия?</w:t>
      </w:r>
    </w:p>
    <w:p w:rsidR="001A5094" w:rsidRDefault="001A5094">
      <w:pPr>
        <w:pStyle w:val="ConsPlusNormal"/>
        <w:ind w:firstLine="540"/>
        <w:jc w:val="both"/>
      </w:pPr>
      <w:r>
        <w:t>16. Что бы вы сделали на месте главного героя? Почему? Вопросы.</w:t>
      </w:r>
    </w:p>
    <w:p w:rsidR="001A5094" w:rsidRDefault="001A50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134"/>
        <w:gridCol w:w="1134"/>
        <w:gridCol w:w="2551"/>
      </w:tblGrid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  <w:r>
              <w:t>Варианты действий</w:t>
            </w: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  <w:r>
              <w:t>Почему?</w:t>
            </w: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850" w:type="dxa"/>
          </w:tcPr>
          <w:p w:rsidR="001A5094" w:rsidRDefault="001A509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1A5094" w:rsidRDefault="001A5094">
            <w:pPr>
              <w:pStyle w:val="ConsPlusNormal"/>
              <w:jc w:val="center"/>
            </w:pPr>
          </w:p>
        </w:tc>
      </w:tr>
    </w:tbl>
    <w:p w:rsidR="001A5094" w:rsidRDefault="001A5094">
      <w:pPr>
        <w:pStyle w:val="ConsPlusNormal"/>
        <w:jc w:val="both"/>
      </w:pPr>
    </w:p>
    <w:p w:rsidR="001A5094" w:rsidRDefault="001A5094">
      <w:pPr>
        <w:pStyle w:val="ConsPlusNormal"/>
        <w:jc w:val="center"/>
        <w:outlineLvl w:val="4"/>
      </w:pPr>
      <w:r>
        <w:t>Обсуждение проблемы и способов ее решения</w:t>
      </w:r>
    </w:p>
    <w:p w:rsidR="001A5094" w:rsidRDefault="001A50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4"/>
        <w:gridCol w:w="1984"/>
      </w:tblGrid>
      <w:tr w:rsidR="001A5094">
        <w:tc>
          <w:tcPr>
            <w:tcW w:w="5102" w:type="dxa"/>
          </w:tcPr>
          <w:p w:rsidR="001A5094" w:rsidRDefault="001A5094">
            <w:pPr>
              <w:pStyle w:val="ConsPlusNormal"/>
              <w:jc w:val="center"/>
            </w:pPr>
            <w:r>
              <w:t>Проблема, провоцирующая самовольный уход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  <w:r>
              <w:t>Способ решения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  <w:r>
              <w:t>Формы и методы</w:t>
            </w:r>
          </w:p>
        </w:tc>
      </w:tr>
      <w:tr w:rsidR="001A5094">
        <w:tc>
          <w:tcPr>
            <w:tcW w:w="5102" w:type="dxa"/>
          </w:tcPr>
          <w:p w:rsidR="001A5094" w:rsidRDefault="001A5094">
            <w:pPr>
              <w:pStyle w:val="ConsPlusNormal"/>
            </w:pPr>
            <w:r>
              <w:t>Конфликт с учителем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5102" w:type="dxa"/>
          </w:tcPr>
          <w:p w:rsidR="001A5094" w:rsidRDefault="001A5094">
            <w:pPr>
              <w:pStyle w:val="ConsPlusNormal"/>
            </w:pPr>
            <w:r>
              <w:t>Сложности в освоении конкретной учебной дисциплины/предмета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5102" w:type="dxa"/>
          </w:tcPr>
          <w:p w:rsidR="001A5094" w:rsidRDefault="001A5094">
            <w:pPr>
              <w:pStyle w:val="ConsPlusNormal"/>
            </w:pPr>
            <w:r>
              <w:t>Сложности во взаимоотношениях со сверстниками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5102" w:type="dxa"/>
          </w:tcPr>
          <w:p w:rsidR="001A5094" w:rsidRDefault="001A5094">
            <w:pPr>
              <w:pStyle w:val="ConsPlusNormal"/>
            </w:pPr>
            <w:r>
              <w:t>Есть подозрение, что ребенок курит или принимает наркотические вещества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5102" w:type="dxa"/>
          </w:tcPr>
          <w:p w:rsidR="001A5094" w:rsidRDefault="001A5094">
            <w:pPr>
              <w:pStyle w:val="ConsPlusNormal"/>
            </w:pPr>
            <w:r>
              <w:t>Ребенок связался с "плохой" компанией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</w:tr>
      <w:tr w:rsidR="001A5094">
        <w:tc>
          <w:tcPr>
            <w:tcW w:w="5102" w:type="dxa"/>
          </w:tcPr>
          <w:p w:rsidR="001A5094" w:rsidRDefault="001A5094">
            <w:pPr>
              <w:pStyle w:val="ConsPlusNormal"/>
            </w:pPr>
            <w:r>
              <w:t>Варианты</w:t>
            </w: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1A5094" w:rsidRDefault="001A5094">
            <w:pPr>
              <w:pStyle w:val="ConsPlusNormal"/>
              <w:jc w:val="center"/>
            </w:pPr>
          </w:p>
        </w:tc>
      </w:tr>
    </w:tbl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right"/>
        <w:outlineLvl w:val="1"/>
      </w:pPr>
      <w:r>
        <w:t>Приложение 4</w:t>
      </w:r>
    </w:p>
    <w:p w:rsidR="001A5094" w:rsidRDefault="001A5094">
      <w:pPr>
        <w:pStyle w:val="ConsPlusNormal"/>
        <w:jc w:val="right"/>
      </w:pPr>
      <w:r>
        <w:lastRenderedPageBreak/>
        <w:t>к методическим рекомендациям</w:t>
      </w:r>
    </w:p>
    <w:p w:rsidR="001A5094" w:rsidRDefault="001A5094">
      <w:pPr>
        <w:pStyle w:val="ConsPlusNormal"/>
        <w:jc w:val="right"/>
      </w:pPr>
      <w:r>
        <w:t>по работе с детьми, самовольно ушедшими</w:t>
      </w:r>
    </w:p>
    <w:p w:rsidR="001A5094" w:rsidRDefault="001A5094">
      <w:pPr>
        <w:pStyle w:val="ConsPlusNormal"/>
        <w:jc w:val="right"/>
      </w:pPr>
      <w:r>
        <w:t>из семей и государственных организаций,</w:t>
      </w:r>
    </w:p>
    <w:p w:rsidR="001A5094" w:rsidRDefault="001A5094">
      <w:pPr>
        <w:pStyle w:val="ConsPlusNormal"/>
        <w:jc w:val="right"/>
      </w:pPr>
      <w:r>
        <w:t>и профилактике таких уходов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jc w:val="center"/>
      </w:pPr>
      <w:r>
        <w:t>УЧЕБНО-МЕТОДИЧЕСКОЕ ОБЕСПЕЧЕНИЕ</w:t>
      </w:r>
    </w:p>
    <w:p w:rsidR="001A5094" w:rsidRDefault="001A5094">
      <w:pPr>
        <w:pStyle w:val="ConsPlusNormal"/>
        <w:jc w:val="center"/>
      </w:pPr>
      <w:r>
        <w:t>ДОПОЛНИТЕЛЬНЫХ ПРОФЕССИОНАЛЬНЫХ ПРОГРАММ</w:t>
      </w:r>
    </w:p>
    <w:p w:rsidR="001A5094" w:rsidRDefault="001A5094">
      <w:pPr>
        <w:pStyle w:val="ConsPlusNormal"/>
        <w:jc w:val="center"/>
      </w:pPr>
      <w:r>
        <w:t>ДЛЯ КЛАССНЫХ РУКОВОДИТЕЛЕЙ, ПЕДАГОГОВ-ПСИХОЛОГОВ, СОЦИАЛЬНЫХ</w:t>
      </w:r>
    </w:p>
    <w:p w:rsidR="001A5094" w:rsidRDefault="001A5094">
      <w:pPr>
        <w:pStyle w:val="ConsPlusNormal"/>
        <w:jc w:val="center"/>
      </w:pPr>
      <w:r>
        <w:t>ПЕДАГОГОВ И ИНЫХ ПЕДАГОГИЧЕСКИХ РАБОТНИКОВ ОБРАЗОВАТЕЛЬНЫХ</w:t>
      </w:r>
    </w:p>
    <w:p w:rsidR="001A5094" w:rsidRDefault="001A5094">
      <w:pPr>
        <w:pStyle w:val="ConsPlusNormal"/>
        <w:jc w:val="center"/>
      </w:pPr>
      <w:r>
        <w:t>ОРГАНИЗАЦИЙ ПО ВОПРОСАМ ПРОФИЛАКТИКИ САМОВОЛЬНЫХ УХОДОВ</w:t>
      </w:r>
    </w:p>
    <w:p w:rsidR="001A5094" w:rsidRDefault="001A5094">
      <w:pPr>
        <w:pStyle w:val="ConsPlusNormal"/>
        <w:jc w:val="center"/>
      </w:pPr>
      <w:r>
        <w:t>НЕСОВЕРШЕННОЛЕТНИХ ИЗ СЕМЕЙ И ГОСУДАРСТВЕННЫХ ОРГАНИЗАЦИЙ</w:t>
      </w:r>
    </w:p>
    <w:p w:rsidR="001A5094" w:rsidRDefault="001A5094">
      <w:pPr>
        <w:pStyle w:val="ConsPlusNormal"/>
        <w:ind w:firstLine="540"/>
        <w:jc w:val="both"/>
      </w:pPr>
    </w:p>
    <w:p w:rsidR="001A5094" w:rsidRDefault="001A5094">
      <w:pPr>
        <w:pStyle w:val="ConsPlusNormal"/>
        <w:ind w:firstLine="540"/>
        <w:jc w:val="both"/>
      </w:pPr>
      <w:r>
        <w:t>Основной список источников:</w:t>
      </w:r>
    </w:p>
    <w:p w:rsidR="001A5094" w:rsidRDefault="001A5094">
      <w:pPr>
        <w:pStyle w:val="ConsPlusNormal"/>
        <w:ind w:firstLine="540"/>
        <w:jc w:val="both"/>
      </w:pPr>
      <w:r>
        <w:t xml:space="preserve">1. Методики и технологии социальной реабилитации несовершеннолетних, склонных к самовольным уходам: социально-психологическая реабилитация: методическое пособие/авт.-сост.: Е.С. Титаренко, Н.А. </w:t>
      </w:r>
      <w:proofErr w:type="spellStart"/>
      <w:r>
        <w:t>Разнадежина</w:t>
      </w:r>
      <w:proofErr w:type="spellEnd"/>
      <w:r>
        <w:t xml:space="preserve">, Л.А. Бездольная, Е.А. Романова, Г.Х. </w:t>
      </w:r>
      <w:proofErr w:type="spellStart"/>
      <w:r>
        <w:t>Батынова</w:t>
      </w:r>
      <w:proofErr w:type="spellEnd"/>
      <w:r>
        <w:t>, Ю.А. Якушева. - Сургут, 2014. - 128 с.</w:t>
      </w:r>
    </w:p>
    <w:p w:rsidR="001A5094" w:rsidRDefault="001A5094">
      <w:pPr>
        <w:pStyle w:val="ConsPlusNormal"/>
        <w:ind w:firstLine="540"/>
        <w:jc w:val="both"/>
      </w:pPr>
      <w:r>
        <w:t>2. Методические рекомендации по взаимодействию образовательных учреждений с органами внутренних дел по профилактике ухода детей из семей/сост. Крылова Т.А., Воронина Е.А. - Вологда, 2014.</w:t>
      </w:r>
    </w:p>
    <w:p w:rsidR="001A5094" w:rsidRDefault="001A5094">
      <w:pPr>
        <w:pStyle w:val="ConsPlusNormal"/>
        <w:ind w:firstLine="540"/>
        <w:jc w:val="both"/>
      </w:pPr>
      <w:r>
        <w:t>3. Методические рекомендации по профилактике самовольных уходов несовершеннолетних из семей и организаций с круглосуточным пребыванием детей/сост. Т.О. Шумилина. - Владимир, 2014. - 21 с.</w:t>
      </w:r>
    </w:p>
    <w:p w:rsidR="001A5094" w:rsidRDefault="001A5094">
      <w:pPr>
        <w:pStyle w:val="ConsPlusNormal"/>
        <w:ind w:firstLine="540"/>
        <w:jc w:val="both"/>
      </w:pPr>
      <w:r>
        <w:t xml:space="preserve">4. Методические рекомендации по работе с несовершеннолетними, склонными к самовольным уходам/сост. Н.А. </w:t>
      </w:r>
      <w:proofErr w:type="spellStart"/>
      <w:r>
        <w:t>Разнадежина</w:t>
      </w:r>
      <w:proofErr w:type="spellEnd"/>
      <w:r>
        <w:t>. - Сургут, 2010.</w:t>
      </w:r>
    </w:p>
    <w:p w:rsidR="001A5094" w:rsidRDefault="001A5094">
      <w:pPr>
        <w:pStyle w:val="ConsPlusNormal"/>
        <w:ind w:firstLine="540"/>
        <w:jc w:val="both"/>
      </w:pPr>
      <w:r>
        <w:t xml:space="preserve">5. Методические рекомендации по работе с несовершеннолетними, склонными к уходу из </w:t>
      </w:r>
      <w:proofErr w:type="spellStart"/>
      <w:r>
        <w:t>интернатных</w:t>
      </w:r>
      <w:proofErr w:type="spellEnd"/>
      <w:r>
        <w:t xml:space="preserve"> учреждений/сост. А.Е. Довиденко и др. - Екатеринбург, 2014.</w:t>
      </w:r>
    </w:p>
    <w:p w:rsidR="001A5094" w:rsidRDefault="001A5094">
      <w:pPr>
        <w:pStyle w:val="ConsPlusNormal"/>
        <w:ind w:firstLine="540"/>
        <w:jc w:val="both"/>
      </w:pPr>
      <w:r>
        <w:t>6. Профилактика самовольных уходов и правонарушений подростков, проживающих в условиях детского дома: нормативно-методический сборник/сост. Э.В. Боровский. - Канск, 2008.</w:t>
      </w:r>
    </w:p>
    <w:p w:rsidR="001A5094" w:rsidRDefault="001A5094">
      <w:pPr>
        <w:pStyle w:val="ConsPlusNormal"/>
        <w:ind w:firstLine="540"/>
        <w:jc w:val="both"/>
      </w:pPr>
      <w:r>
        <w:t xml:space="preserve">7. Пути решения проблемы самовольных уходов детей. Методические </w:t>
      </w:r>
      <w:proofErr w:type="gramStart"/>
      <w:r>
        <w:t>рекомендации./</w:t>
      </w:r>
      <w:proofErr w:type="gramEnd"/>
      <w:r>
        <w:t xml:space="preserve">сост. Л.А. </w:t>
      </w:r>
      <w:proofErr w:type="spellStart"/>
      <w:r>
        <w:t>Ведрова</w:t>
      </w:r>
      <w:proofErr w:type="spellEnd"/>
      <w:r>
        <w:t xml:space="preserve">, А.М. </w:t>
      </w:r>
      <w:proofErr w:type="spellStart"/>
      <w:r>
        <w:t>Ковешникова</w:t>
      </w:r>
      <w:proofErr w:type="spellEnd"/>
      <w:r>
        <w:t>. - Ханты-Мансийск, 2013.</w:t>
      </w:r>
    </w:p>
    <w:p w:rsidR="001A5094" w:rsidRDefault="001A5094">
      <w:pPr>
        <w:pStyle w:val="ConsPlusNormal"/>
        <w:ind w:firstLine="540"/>
        <w:jc w:val="both"/>
      </w:pPr>
      <w:r>
        <w:t>Дополнительный список источников:</w:t>
      </w:r>
    </w:p>
    <w:p w:rsidR="001A5094" w:rsidRDefault="001A5094">
      <w:pPr>
        <w:pStyle w:val="ConsPlusNormal"/>
        <w:ind w:firstLine="540"/>
        <w:jc w:val="both"/>
      </w:pPr>
      <w:r>
        <w:t>8. Алешина Ю.Е. Индивидуальное и семейное психологическое консультирование. Изд. 2-е. - М.: Независимая фирма "Класс", 2000.</w:t>
      </w:r>
    </w:p>
    <w:p w:rsidR="001A5094" w:rsidRDefault="001A5094">
      <w:pPr>
        <w:pStyle w:val="ConsPlusNormal"/>
        <w:ind w:firstLine="540"/>
        <w:jc w:val="both"/>
      </w:pPr>
      <w:r>
        <w:t xml:space="preserve">9. </w:t>
      </w:r>
      <w:proofErr w:type="spellStart"/>
      <w:r>
        <w:t>Бахадова</w:t>
      </w:r>
      <w:proofErr w:type="spellEnd"/>
      <w:r>
        <w:t xml:space="preserve"> Е.В. Неблагополучная семья как фактор формирования </w:t>
      </w:r>
      <w:proofErr w:type="spellStart"/>
      <w:r>
        <w:t>девиантного</w:t>
      </w:r>
      <w:proofErr w:type="spellEnd"/>
      <w:r>
        <w:t xml:space="preserve"> поведения детей//Вопросы психологии. - 2009. - N 1. - С. 37 - 50.</w:t>
      </w:r>
    </w:p>
    <w:p w:rsidR="001A5094" w:rsidRDefault="001A5094">
      <w:pPr>
        <w:pStyle w:val="ConsPlusNormal"/>
        <w:ind w:firstLine="540"/>
        <w:jc w:val="both"/>
      </w:pPr>
      <w:r>
        <w:t xml:space="preserve">10. </w:t>
      </w:r>
      <w:proofErr w:type="spellStart"/>
      <w:r>
        <w:t>Беличева</w:t>
      </w:r>
      <w:proofErr w:type="spellEnd"/>
      <w:r>
        <w:t xml:space="preserve"> С.А., Дементьева И.Ф, Социально-педагогические методы оценки социального развития </w:t>
      </w:r>
      <w:proofErr w:type="spellStart"/>
      <w:r>
        <w:t>дезадаптированных</w:t>
      </w:r>
      <w:proofErr w:type="spellEnd"/>
      <w:r>
        <w:t xml:space="preserve"> </w:t>
      </w:r>
      <w:proofErr w:type="gramStart"/>
      <w:r>
        <w:t>подростков./</w:t>
      </w:r>
      <w:proofErr w:type="gramEnd"/>
      <w:r>
        <w:t>/Воспитание школьников. - 2004. - N 3. - С. 23 - 32.</w:t>
      </w:r>
    </w:p>
    <w:p w:rsidR="001A5094" w:rsidRDefault="001A5094">
      <w:pPr>
        <w:pStyle w:val="ConsPlusNormal"/>
        <w:ind w:firstLine="540"/>
        <w:jc w:val="both"/>
      </w:pPr>
      <w:r>
        <w:t xml:space="preserve">11. </w:t>
      </w:r>
      <w:proofErr w:type="spellStart"/>
      <w:r>
        <w:t>Битянова</w:t>
      </w:r>
      <w:proofErr w:type="spellEnd"/>
      <w:r>
        <w:t xml:space="preserve"> М.Р. Практикум по психологическим играм с детьми и подростками. - </w:t>
      </w:r>
      <w:proofErr w:type="gramStart"/>
      <w:r>
        <w:t>СПб.,</w:t>
      </w:r>
      <w:proofErr w:type="gramEnd"/>
      <w:r>
        <w:t xml:space="preserve"> 2007.</w:t>
      </w:r>
    </w:p>
    <w:p w:rsidR="001A5094" w:rsidRDefault="001A5094">
      <w:pPr>
        <w:pStyle w:val="ConsPlusNormal"/>
        <w:ind w:firstLine="540"/>
        <w:jc w:val="both"/>
      </w:pPr>
      <w:r>
        <w:t xml:space="preserve">12. </w:t>
      </w:r>
      <w:proofErr w:type="spellStart"/>
      <w:r>
        <w:t>Болелова</w:t>
      </w:r>
      <w:proofErr w:type="spellEnd"/>
      <w:r>
        <w:t xml:space="preserve"> А.Г. Быть частью хорошего: современные технологии профилактики правонарушений несовершеннолетних. Научно-методическое </w:t>
      </w:r>
      <w:proofErr w:type="gramStart"/>
      <w:r>
        <w:t>пособие./</w:t>
      </w:r>
      <w:proofErr w:type="gramEnd"/>
      <w:r>
        <w:t>Под ред. Е.Г. Артамоновой. - М.: АНО "ЦНПРО", 2015. - 168 с.</w:t>
      </w:r>
    </w:p>
    <w:p w:rsidR="001A5094" w:rsidRDefault="001A5094">
      <w:pPr>
        <w:pStyle w:val="ConsPlusNormal"/>
        <w:ind w:firstLine="540"/>
        <w:jc w:val="both"/>
      </w:pPr>
      <w:r>
        <w:t xml:space="preserve">13. </w:t>
      </w:r>
      <w:proofErr w:type="spellStart"/>
      <w:r>
        <w:t>Болелова</w:t>
      </w:r>
      <w:proofErr w:type="spellEnd"/>
      <w:r>
        <w:t xml:space="preserve"> А.Г. Социальная адаптация несовершеннолетних: риски, пути минимизации//Культура и воспитание подростков в современном мире: Коллективная монография/Под ред. В.А. Березиной. - М.: Агентство "Мегаполис", 2015. - С. 341 - 351.</w:t>
      </w:r>
    </w:p>
    <w:p w:rsidR="001A5094" w:rsidRDefault="001A5094">
      <w:pPr>
        <w:pStyle w:val="ConsPlusNormal"/>
        <w:ind w:firstLine="540"/>
        <w:jc w:val="both"/>
      </w:pPr>
      <w:r>
        <w:t>14. Василькова Ю.В. Методики и опыт работы социального педагога. - М.: Издательство центр "Академия", 2001.</w:t>
      </w:r>
    </w:p>
    <w:p w:rsidR="001A5094" w:rsidRDefault="001A5094">
      <w:pPr>
        <w:pStyle w:val="ConsPlusNormal"/>
        <w:ind w:firstLine="540"/>
        <w:jc w:val="both"/>
      </w:pPr>
      <w:r>
        <w:t xml:space="preserve">15. </w:t>
      </w:r>
      <w:proofErr w:type="spellStart"/>
      <w:r>
        <w:t>Вежевич</w:t>
      </w:r>
      <w:proofErr w:type="spellEnd"/>
      <w:r>
        <w:t xml:space="preserve"> Е. Помощь детям, оказавшимся в трудной жизненной ситуации//Социальная педагогика. 2012. N 3. - С. 57 - 66.</w:t>
      </w:r>
    </w:p>
    <w:p w:rsidR="001A5094" w:rsidRDefault="001A5094">
      <w:pPr>
        <w:pStyle w:val="ConsPlusNormal"/>
        <w:ind w:firstLine="540"/>
        <w:jc w:val="both"/>
      </w:pPr>
      <w:r>
        <w:t xml:space="preserve">16. </w:t>
      </w:r>
      <w:proofErr w:type="spellStart"/>
      <w:r>
        <w:t>Гулина</w:t>
      </w:r>
      <w:proofErr w:type="spellEnd"/>
      <w:r>
        <w:t xml:space="preserve"> М.А. Терапевтическая и консультативная психология. - </w:t>
      </w:r>
      <w:proofErr w:type="gramStart"/>
      <w:r>
        <w:t>СПб.:</w:t>
      </w:r>
      <w:proofErr w:type="gramEnd"/>
      <w:r>
        <w:t xml:space="preserve"> Издательство "Речь", 2001.</w:t>
      </w:r>
    </w:p>
    <w:p w:rsidR="001A5094" w:rsidRDefault="001A5094">
      <w:pPr>
        <w:pStyle w:val="ConsPlusNormal"/>
        <w:ind w:firstLine="540"/>
        <w:jc w:val="both"/>
      </w:pPr>
      <w:r>
        <w:t>17. Дементьева И.Ф. Отклоняющееся поведение несовершеннолетних как следствие семейного неблагополучия. - М., 2004.</w:t>
      </w:r>
    </w:p>
    <w:p w:rsidR="001A5094" w:rsidRDefault="001A5094">
      <w:pPr>
        <w:pStyle w:val="ConsPlusNormal"/>
        <w:ind w:firstLine="540"/>
        <w:jc w:val="both"/>
      </w:pPr>
      <w:r>
        <w:t xml:space="preserve">18. Дик Н.Ф., Дик Т.И. Воспитательная работа со старшеклассниками. - Изд. 2-е. - Ростов н/Д: </w:t>
      </w:r>
      <w:r>
        <w:lastRenderedPageBreak/>
        <w:t>Феникс, 2008.</w:t>
      </w:r>
    </w:p>
    <w:p w:rsidR="001A5094" w:rsidRDefault="001A5094">
      <w:pPr>
        <w:pStyle w:val="ConsPlusNormal"/>
        <w:ind w:firstLine="540"/>
        <w:jc w:val="both"/>
      </w:pPr>
      <w:r>
        <w:t xml:space="preserve">19. </w:t>
      </w:r>
      <w:proofErr w:type="spellStart"/>
      <w:r>
        <w:t>Доморацкий</w:t>
      </w:r>
      <w:proofErr w:type="spellEnd"/>
      <w:r>
        <w:t xml:space="preserve"> В.А. Краткосрочные методы психотерапии. - М.: Издательство Института психотерапии, 2007.</w:t>
      </w:r>
    </w:p>
    <w:p w:rsidR="001A5094" w:rsidRDefault="001A5094">
      <w:pPr>
        <w:pStyle w:val="ConsPlusNormal"/>
        <w:ind w:firstLine="540"/>
        <w:jc w:val="both"/>
      </w:pPr>
      <w:r>
        <w:t xml:space="preserve">20. </w:t>
      </w:r>
      <w:proofErr w:type="spellStart"/>
      <w:r>
        <w:t>Жилякова</w:t>
      </w:r>
      <w:proofErr w:type="spellEnd"/>
      <w:r>
        <w:t xml:space="preserve"> Е.Н. Организация работы школы с трудными детьми: Распределение обязанностей//Справочник классного руководителя. - 2010. - N 1.</w:t>
      </w:r>
    </w:p>
    <w:p w:rsidR="001A5094" w:rsidRDefault="001A5094">
      <w:pPr>
        <w:pStyle w:val="ConsPlusNormal"/>
        <w:ind w:firstLine="540"/>
        <w:jc w:val="both"/>
      </w:pPr>
      <w:r>
        <w:t xml:space="preserve">21. </w:t>
      </w:r>
      <w:proofErr w:type="spellStart"/>
      <w:r>
        <w:t>Зинкевич</w:t>
      </w:r>
      <w:proofErr w:type="spellEnd"/>
      <w:r>
        <w:t xml:space="preserve">-Евстигнеева Т.Д., Фролов Д.Ф., </w:t>
      </w:r>
      <w:proofErr w:type="spellStart"/>
      <w:r>
        <w:t>Грабенко</w:t>
      </w:r>
      <w:proofErr w:type="spellEnd"/>
      <w:r>
        <w:t xml:space="preserve"> Т.М. Теория и практика </w:t>
      </w:r>
      <w:proofErr w:type="spellStart"/>
      <w:r>
        <w:t>командообразования</w:t>
      </w:r>
      <w:proofErr w:type="spellEnd"/>
      <w:r>
        <w:t xml:space="preserve">. Современная технология создания команд/Под ред. Т.Д. </w:t>
      </w:r>
      <w:proofErr w:type="spellStart"/>
      <w:r>
        <w:t>Зинкевич</w:t>
      </w:r>
      <w:proofErr w:type="spellEnd"/>
      <w:r>
        <w:t xml:space="preserve">-Евстигнеевой. </w:t>
      </w:r>
      <w:proofErr w:type="gramStart"/>
      <w:r>
        <w:t>СПб.:</w:t>
      </w:r>
      <w:proofErr w:type="gramEnd"/>
      <w:r>
        <w:t xml:space="preserve"> Речь, 2004.</w:t>
      </w:r>
    </w:p>
    <w:p w:rsidR="001A5094" w:rsidRDefault="001A5094">
      <w:pPr>
        <w:pStyle w:val="ConsPlusNormal"/>
        <w:ind w:firstLine="540"/>
        <w:jc w:val="both"/>
      </w:pPr>
      <w:r>
        <w:t xml:space="preserve">22. </w:t>
      </w:r>
      <w:proofErr w:type="spellStart"/>
      <w:r>
        <w:t>Змановская</w:t>
      </w:r>
      <w:proofErr w:type="spellEnd"/>
      <w:r>
        <w:t xml:space="preserve"> Е.В. </w:t>
      </w:r>
      <w:proofErr w:type="spellStart"/>
      <w:r>
        <w:t>Девиантология</w:t>
      </w:r>
      <w:proofErr w:type="spellEnd"/>
      <w:r>
        <w:t xml:space="preserve">: (Психология отклоняющегося поведения): Учеб, пособие для студ. </w:t>
      </w:r>
      <w:proofErr w:type="spellStart"/>
      <w:r>
        <w:t>высш</w:t>
      </w:r>
      <w:proofErr w:type="spellEnd"/>
      <w:r>
        <w:t xml:space="preserve">. </w:t>
      </w:r>
      <w:proofErr w:type="gramStart"/>
      <w:r>
        <w:t>учеб.,</w:t>
      </w:r>
      <w:proofErr w:type="gramEnd"/>
      <w:r>
        <w:t xml:space="preserve"> заведений. - 2-е изд., </w:t>
      </w:r>
      <w:proofErr w:type="spellStart"/>
      <w:r>
        <w:t>испр</w:t>
      </w:r>
      <w:proofErr w:type="spellEnd"/>
      <w:r>
        <w:t>. - М.: Издательский центр "Академия", 2004.</w:t>
      </w:r>
    </w:p>
    <w:p w:rsidR="001A5094" w:rsidRDefault="001A5094">
      <w:pPr>
        <w:pStyle w:val="ConsPlusNormal"/>
        <w:ind w:firstLine="540"/>
        <w:jc w:val="both"/>
      </w:pPr>
      <w:r>
        <w:t xml:space="preserve">23. Зимняя И.А. Ключевые компетентности как результативно-целевая основа </w:t>
      </w:r>
      <w:proofErr w:type="spellStart"/>
      <w:r>
        <w:t>компетентностного</w:t>
      </w:r>
      <w:proofErr w:type="spellEnd"/>
      <w:r>
        <w:t xml:space="preserve"> подхода в образовании. - М.: Исследовательский центр проблем качества подготовки специалистов. - 2004.</w:t>
      </w:r>
    </w:p>
    <w:p w:rsidR="001A5094" w:rsidRDefault="001A5094">
      <w:pPr>
        <w:pStyle w:val="ConsPlusNormal"/>
        <w:ind w:firstLine="540"/>
        <w:jc w:val="both"/>
      </w:pPr>
      <w:r>
        <w:t>24. Зотова Л.Э. Стратегия работы с "трудными" школьниками: методические рекомендации для учителей и родителей//Классный руководитель. - 2005. - N 4. - С. 53 - 62.</w:t>
      </w:r>
    </w:p>
    <w:p w:rsidR="001A5094" w:rsidRDefault="001A5094">
      <w:pPr>
        <w:pStyle w:val="ConsPlusNormal"/>
        <w:ind w:firstLine="540"/>
        <w:jc w:val="both"/>
      </w:pPr>
      <w:r>
        <w:t xml:space="preserve">25. </w:t>
      </w:r>
      <w:proofErr w:type="spellStart"/>
      <w:r>
        <w:t>Идобаева</w:t>
      </w:r>
      <w:proofErr w:type="spellEnd"/>
      <w:r>
        <w:t xml:space="preserve"> О.А. Характеристика ценностно-мотивационной сферы личности </w:t>
      </w:r>
      <w:proofErr w:type="spellStart"/>
      <w:r>
        <w:t>правопослушных</w:t>
      </w:r>
      <w:proofErr w:type="spellEnd"/>
      <w:r>
        <w:t xml:space="preserve"> и </w:t>
      </w:r>
      <w:proofErr w:type="spellStart"/>
      <w:r>
        <w:t>делинквентных</w:t>
      </w:r>
      <w:proofErr w:type="spellEnd"/>
      <w:r>
        <w:t xml:space="preserve"> подростков/Наука для образования. Коллективная монография/Сост. и науч. ред. Н.Ю. </w:t>
      </w:r>
      <w:proofErr w:type="spellStart"/>
      <w:r>
        <w:t>Синягина</w:t>
      </w:r>
      <w:proofErr w:type="spellEnd"/>
      <w:r>
        <w:t>, Е.Г. Артамонова. - М.: АНО "ЦНПРО", 2015. - С. 228 - 235.</w:t>
      </w:r>
    </w:p>
    <w:p w:rsidR="001A5094" w:rsidRDefault="001A5094">
      <w:pPr>
        <w:pStyle w:val="ConsPlusNormal"/>
        <w:ind w:firstLine="540"/>
        <w:jc w:val="both"/>
      </w:pPr>
      <w:r>
        <w:t xml:space="preserve">26. </w:t>
      </w:r>
      <w:proofErr w:type="spellStart"/>
      <w:r>
        <w:t>Идобаева</w:t>
      </w:r>
      <w:proofErr w:type="spellEnd"/>
      <w:r>
        <w:t xml:space="preserve"> О.А., Подольский А.И. Психоэмоциональное благополучие педагогов как фактор формирования ценностной сферы личности обучающихся//Электронный журнал "Общество. Культура. Наука. Образование", 2015. </w:t>
      </w:r>
      <w:proofErr w:type="spellStart"/>
      <w:r>
        <w:t>Вып</w:t>
      </w:r>
      <w:proofErr w:type="spellEnd"/>
      <w:r>
        <w:t xml:space="preserve">. 2. URL: </w:t>
      </w:r>
      <w:proofErr w:type="gramStart"/>
      <w:r>
        <w:t>http://cipv.ru/static .</w:t>
      </w:r>
      <w:proofErr w:type="spellStart"/>
      <w:r>
        <w:t>php</w:t>
      </w:r>
      <w:proofErr w:type="gramEnd"/>
      <w:r>
        <w:t>?mode</w:t>
      </w:r>
      <w:proofErr w:type="spellEnd"/>
      <w:r>
        <w:t>=page_599</w:t>
      </w:r>
    </w:p>
    <w:p w:rsidR="001A5094" w:rsidRDefault="001A5094">
      <w:pPr>
        <w:pStyle w:val="ConsPlusNormal"/>
        <w:ind w:firstLine="540"/>
        <w:jc w:val="both"/>
      </w:pPr>
      <w:r>
        <w:t>27. Калинина С.Б. Индивидуально-ориентированный подход в работе с детьми группы риска. Учебно-методическое пособие. - Псков, 2006.</w:t>
      </w:r>
    </w:p>
    <w:p w:rsidR="001A5094" w:rsidRDefault="001A5094">
      <w:pPr>
        <w:pStyle w:val="ConsPlusNormal"/>
        <w:ind w:firstLine="540"/>
        <w:jc w:val="both"/>
      </w:pPr>
      <w:r>
        <w:t xml:space="preserve">28. </w:t>
      </w:r>
      <w:proofErr w:type="spellStart"/>
      <w:r>
        <w:t>Карандашев</w:t>
      </w:r>
      <w:proofErr w:type="spellEnd"/>
      <w:r>
        <w:t xml:space="preserve"> В.Н. Методика Шварца для изучения ценностей личности: концепция и методическое руководство. - </w:t>
      </w:r>
      <w:proofErr w:type="gramStart"/>
      <w:r>
        <w:t>СПб.:</w:t>
      </w:r>
      <w:proofErr w:type="gramEnd"/>
      <w:r>
        <w:t xml:space="preserve"> Речь, 2004. - 70 с.</w:t>
      </w:r>
    </w:p>
    <w:p w:rsidR="001A5094" w:rsidRDefault="001A5094">
      <w:pPr>
        <w:pStyle w:val="ConsPlusNormal"/>
        <w:ind w:firstLine="540"/>
        <w:jc w:val="both"/>
      </w:pPr>
      <w:r>
        <w:t xml:space="preserve">29. </w:t>
      </w:r>
      <w:proofErr w:type="spellStart"/>
      <w:r>
        <w:t>Клейберг</w:t>
      </w:r>
      <w:proofErr w:type="spellEnd"/>
      <w:r>
        <w:t xml:space="preserve"> Ю.А. Основы психологии </w:t>
      </w:r>
      <w:proofErr w:type="spellStart"/>
      <w:r>
        <w:t>девиантного</w:t>
      </w:r>
      <w:proofErr w:type="spellEnd"/>
      <w:r>
        <w:t xml:space="preserve"> поведения. Монография. - СПб: Издательский Дом "Алеф-Пресс", 2014.</w:t>
      </w:r>
    </w:p>
    <w:p w:rsidR="001A5094" w:rsidRDefault="001A5094">
      <w:pPr>
        <w:pStyle w:val="ConsPlusNormal"/>
        <w:ind w:firstLine="540"/>
        <w:jc w:val="both"/>
      </w:pPr>
      <w:r>
        <w:t xml:space="preserve">30. </w:t>
      </w:r>
      <w:proofErr w:type="spellStart"/>
      <w:r>
        <w:t>Клейберг</w:t>
      </w:r>
      <w:proofErr w:type="spellEnd"/>
      <w:r>
        <w:t xml:space="preserve"> Ю.А. </w:t>
      </w:r>
      <w:proofErr w:type="spellStart"/>
      <w:r>
        <w:t>Девиантология</w:t>
      </w:r>
      <w:proofErr w:type="spellEnd"/>
      <w:r>
        <w:t>: схемы, таблицы, комментарии. Учебное пособие. - М.: НОУ ВПО "МГСУ", 2014.</w:t>
      </w:r>
    </w:p>
    <w:p w:rsidR="001A5094" w:rsidRDefault="001A5094">
      <w:pPr>
        <w:pStyle w:val="ConsPlusNormal"/>
        <w:ind w:firstLine="540"/>
        <w:jc w:val="both"/>
      </w:pPr>
      <w:r>
        <w:t xml:space="preserve">31. </w:t>
      </w:r>
      <w:proofErr w:type="spellStart"/>
      <w:r>
        <w:t>Клейберг</w:t>
      </w:r>
      <w:proofErr w:type="spellEnd"/>
      <w:r>
        <w:t xml:space="preserve"> Ю.А. </w:t>
      </w:r>
      <w:proofErr w:type="spellStart"/>
      <w:r>
        <w:t>Девиантология</w:t>
      </w:r>
      <w:proofErr w:type="spellEnd"/>
      <w:r>
        <w:t>: Словарь. Учебное пособие. - М.: ООО "Тверской печатник", 2014.</w:t>
      </w:r>
    </w:p>
    <w:p w:rsidR="001A5094" w:rsidRDefault="001A5094">
      <w:pPr>
        <w:pStyle w:val="ConsPlusNormal"/>
        <w:ind w:firstLine="540"/>
        <w:jc w:val="both"/>
      </w:pPr>
      <w:r>
        <w:t xml:space="preserve">32. </w:t>
      </w:r>
      <w:proofErr w:type="spellStart"/>
      <w:r>
        <w:t>Клейберг</w:t>
      </w:r>
      <w:proofErr w:type="spellEnd"/>
      <w:r>
        <w:t xml:space="preserve"> Ю.А. Социально-психологические основы феномена беспризорности: Монография. - М., 2012. - 286 с.</w:t>
      </w:r>
    </w:p>
    <w:p w:rsidR="001A5094" w:rsidRDefault="001A5094">
      <w:pPr>
        <w:pStyle w:val="ConsPlusNormal"/>
        <w:ind w:firstLine="540"/>
        <w:jc w:val="both"/>
      </w:pPr>
      <w:r>
        <w:t xml:space="preserve">33. </w:t>
      </w:r>
      <w:proofErr w:type="spellStart"/>
      <w:r>
        <w:t>Клейберг</w:t>
      </w:r>
      <w:proofErr w:type="spellEnd"/>
      <w:r>
        <w:t xml:space="preserve"> Ю.А. Психология и педагогика </w:t>
      </w:r>
      <w:proofErr w:type="spellStart"/>
      <w:r>
        <w:t>девиантного</w:t>
      </w:r>
      <w:proofErr w:type="spellEnd"/>
      <w:r>
        <w:t xml:space="preserve"> поведения: Учебно-методический комплекс. - М.: Изд-во МГОУ, 2012. - 97 с.</w:t>
      </w:r>
    </w:p>
    <w:p w:rsidR="001A5094" w:rsidRDefault="001A5094">
      <w:pPr>
        <w:pStyle w:val="ConsPlusNormal"/>
        <w:ind w:firstLine="540"/>
        <w:jc w:val="both"/>
      </w:pPr>
      <w:r>
        <w:t xml:space="preserve">34. </w:t>
      </w:r>
      <w:proofErr w:type="spellStart"/>
      <w:r>
        <w:t>Клейберг</w:t>
      </w:r>
      <w:proofErr w:type="spellEnd"/>
      <w:r>
        <w:t xml:space="preserve"> Ю.А. Креативность образовательной среды и профилактика </w:t>
      </w:r>
      <w:proofErr w:type="spellStart"/>
      <w:r>
        <w:t>девиантного</w:t>
      </w:r>
      <w:proofErr w:type="spellEnd"/>
      <w:r>
        <w:t xml:space="preserve"> поведения школьников: Монография. - Ульяновск, 2007. - 236 с.</w:t>
      </w:r>
    </w:p>
    <w:p w:rsidR="001A5094" w:rsidRDefault="001A5094">
      <w:pPr>
        <w:pStyle w:val="ConsPlusNormal"/>
        <w:ind w:firstLine="540"/>
        <w:jc w:val="both"/>
      </w:pPr>
      <w:r>
        <w:t>35. Комаров К.Э. "Трудные" дети: Инструкция по взаимодействию. Методическое пособие для сотрудников органов внутренних дел. - М.: Генезис, 2009. - 224 с.</w:t>
      </w:r>
    </w:p>
    <w:p w:rsidR="001A5094" w:rsidRDefault="001A5094">
      <w:pPr>
        <w:pStyle w:val="ConsPlusNormal"/>
        <w:ind w:firstLine="540"/>
        <w:jc w:val="both"/>
      </w:pPr>
      <w:r>
        <w:t>36. Крылова Т.А., Струкова М.Л. Социально-педагогические технологии в работе с детьми и семьями группы риска (учебно-методическое пособие). - Москва: НИИ школьных технологий, 2010.</w:t>
      </w:r>
    </w:p>
    <w:p w:rsidR="001A5094" w:rsidRDefault="001A5094">
      <w:pPr>
        <w:pStyle w:val="ConsPlusNormal"/>
        <w:ind w:firstLine="540"/>
        <w:jc w:val="both"/>
      </w:pPr>
      <w:r>
        <w:t xml:space="preserve">37. Лебедев В.Б., </w:t>
      </w:r>
      <w:proofErr w:type="spellStart"/>
      <w:r>
        <w:t>Биньковская</w:t>
      </w:r>
      <w:proofErr w:type="spellEnd"/>
      <w:r>
        <w:t xml:space="preserve"> Н.В. Миры воображения: Руководство по интерактивной </w:t>
      </w:r>
      <w:proofErr w:type="spellStart"/>
      <w:r>
        <w:t>имагогике</w:t>
      </w:r>
      <w:proofErr w:type="spellEnd"/>
      <w:r>
        <w:t>. - М.: Изд-во Института Психотерапии, 2002.</w:t>
      </w:r>
    </w:p>
    <w:p w:rsidR="001A5094" w:rsidRDefault="001A5094">
      <w:pPr>
        <w:pStyle w:val="ConsPlusNormal"/>
        <w:ind w:firstLine="540"/>
        <w:jc w:val="both"/>
      </w:pPr>
      <w:r>
        <w:t xml:space="preserve">38. Леонтьев Д.А. Тест </w:t>
      </w:r>
      <w:proofErr w:type="spellStart"/>
      <w:r>
        <w:t>смысложизненных</w:t>
      </w:r>
      <w:proofErr w:type="spellEnd"/>
      <w:r>
        <w:t xml:space="preserve"> ориентаций (СЖО). - М.: Смысл, 2000. - 18 с.</w:t>
      </w:r>
    </w:p>
    <w:p w:rsidR="001A5094" w:rsidRDefault="001A5094">
      <w:pPr>
        <w:pStyle w:val="ConsPlusNormal"/>
        <w:ind w:firstLine="540"/>
        <w:jc w:val="both"/>
      </w:pPr>
      <w:r>
        <w:t xml:space="preserve">39. </w:t>
      </w:r>
      <w:proofErr w:type="spellStart"/>
      <w:r>
        <w:t>Личко</w:t>
      </w:r>
      <w:proofErr w:type="spellEnd"/>
      <w:r>
        <w:t xml:space="preserve"> А.Е. Психопатии и акцентуации характера у подростков. - 2-е изд. доп. и </w:t>
      </w:r>
      <w:proofErr w:type="spellStart"/>
      <w:r>
        <w:t>перераб</w:t>
      </w:r>
      <w:proofErr w:type="spellEnd"/>
      <w:r>
        <w:t>. - Л.: Медицина, 1983.</w:t>
      </w:r>
    </w:p>
    <w:p w:rsidR="001A5094" w:rsidRDefault="001A5094">
      <w:pPr>
        <w:pStyle w:val="ConsPlusNormal"/>
        <w:ind w:firstLine="540"/>
        <w:jc w:val="both"/>
      </w:pPr>
      <w:r>
        <w:t xml:space="preserve">40. Методика оценки уровня квалификации педагогических работников. Под ред. В.Д. </w:t>
      </w:r>
      <w:proofErr w:type="spellStart"/>
      <w:r>
        <w:t>Шадрикова</w:t>
      </w:r>
      <w:proofErr w:type="spellEnd"/>
      <w:r>
        <w:t>, И.В. Кузнецовой. - Москва. - 2010.</w:t>
      </w:r>
    </w:p>
    <w:p w:rsidR="001A5094" w:rsidRDefault="001A5094">
      <w:pPr>
        <w:pStyle w:val="ConsPlusNormal"/>
        <w:ind w:firstLine="540"/>
        <w:jc w:val="both"/>
      </w:pPr>
      <w:r>
        <w:t>41. Молчанов С.В. Условия и факторы решения моральных дилемм в подростковом возрасте//Национальный психологический журнал. - 2014. - N 4 (16). - С. 42 - 51.</w:t>
      </w:r>
    </w:p>
    <w:p w:rsidR="001A5094" w:rsidRDefault="001A5094">
      <w:pPr>
        <w:pStyle w:val="ConsPlusNormal"/>
        <w:ind w:firstLine="540"/>
        <w:jc w:val="both"/>
      </w:pPr>
      <w:r>
        <w:t>42. Морозова Е. Типы проблемных учеников//Воспитательная работа в школе. - 2010. - N 9. - С. 135 - 144.</w:t>
      </w:r>
    </w:p>
    <w:p w:rsidR="001A5094" w:rsidRDefault="001A5094">
      <w:pPr>
        <w:pStyle w:val="ConsPlusNormal"/>
        <w:ind w:firstLine="540"/>
        <w:jc w:val="both"/>
      </w:pPr>
      <w:r>
        <w:t xml:space="preserve">43. Москвичев В.В. Социальная работа с несовершеннолетними: опыт организации </w:t>
      </w:r>
      <w:r>
        <w:lastRenderedPageBreak/>
        <w:t>социальной службы. - М., 2010.</w:t>
      </w:r>
    </w:p>
    <w:p w:rsidR="001A5094" w:rsidRDefault="001A5094">
      <w:pPr>
        <w:pStyle w:val="ConsPlusNormal"/>
        <w:ind w:firstLine="540"/>
        <w:jc w:val="both"/>
      </w:pPr>
      <w:r>
        <w:t xml:space="preserve">44. </w:t>
      </w:r>
      <w:proofErr w:type="spellStart"/>
      <w:r>
        <w:t>Олифреенко</w:t>
      </w:r>
      <w:proofErr w:type="spellEnd"/>
      <w:r>
        <w:t xml:space="preserve"> Л.Я., Шульга Т.И., Дементьева И.Ф. Социально-педагогическая поддержка детей "группы риска". - М.: Академия, 2002.</w:t>
      </w:r>
    </w:p>
    <w:p w:rsidR="001A5094" w:rsidRDefault="001A5094">
      <w:pPr>
        <w:pStyle w:val="ConsPlusNormal"/>
        <w:ind w:firstLine="540"/>
        <w:jc w:val="both"/>
      </w:pPr>
      <w:r>
        <w:t xml:space="preserve">45. Орлова Л.Ю. Методическое пособие по составлению и реализации программы индивидуальной помощи и поддержки проблемных </w:t>
      </w:r>
      <w:proofErr w:type="gramStart"/>
      <w:r>
        <w:t>школьников./</w:t>
      </w:r>
      <w:proofErr w:type="gramEnd"/>
      <w:r>
        <w:t xml:space="preserve">Под науч. ред. С.А. </w:t>
      </w:r>
      <w:proofErr w:type="spellStart"/>
      <w:r>
        <w:t>Лисицина</w:t>
      </w:r>
      <w:proofErr w:type="spellEnd"/>
      <w:r>
        <w:t xml:space="preserve">, С.В. Тарасова. - </w:t>
      </w:r>
      <w:proofErr w:type="gramStart"/>
      <w:r>
        <w:t>СПб.,</w:t>
      </w:r>
      <w:proofErr w:type="gramEnd"/>
      <w:r>
        <w:t xml:space="preserve"> 2006.</w:t>
      </w:r>
    </w:p>
    <w:p w:rsidR="001A5094" w:rsidRDefault="001A5094">
      <w:pPr>
        <w:pStyle w:val="ConsPlusNormal"/>
        <w:ind w:firstLine="540"/>
        <w:jc w:val="both"/>
      </w:pPr>
      <w:r>
        <w:t xml:space="preserve">46. Осипова А.А. Общая </w:t>
      </w:r>
      <w:proofErr w:type="spellStart"/>
      <w:r>
        <w:t>психокоррекция</w:t>
      </w:r>
      <w:proofErr w:type="spellEnd"/>
      <w:r>
        <w:t>: Учеб, пособие. - М.: СФЕРА, 2007. - 510 с.</w:t>
      </w:r>
    </w:p>
    <w:p w:rsidR="001A5094" w:rsidRDefault="001A5094">
      <w:pPr>
        <w:pStyle w:val="ConsPlusNormal"/>
        <w:ind w:firstLine="540"/>
        <w:jc w:val="both"/>
      </w:pPr>
      <w:r>
        <w:t xml:space="preserve">47. Платова М.Э. Социально-педагогическая реабилитация подростков с </w:t>
      </w:r>
      <w:proofErr w:type="spellStart"/>
      <w:r>
        <w:t>девиантным</w:t>
      </w:r>
      <w:proofErr w:type="spellEnd"/>
      <w:r>
        <w:t xml:space="preserve"> поведением//Человек и образование. - 2013. - N 4. - С. 99 - 101.</w:t>
      </w:r>
    </w:p>
    <w:p w:rsidR="001A5094" w:rsidRDefault="001A5094">
      <w:pPr>
        <w:pStyle w:val="ConsPlusNormal"/>
        <w:ind w:firstLine="540"/>
        <w:jc w:val="both"/>
      </w:pPr>
      <w:r>
        <w:t xml:space="preserve">48. Подросток и закон. Правовой справочник. Сост. и ред. Березина В.А., </w:t>
      </w:r>
      <w:proofErr w:type="spellStart"/>
      <w:r>
        <w:t>Болелова</w:t>
      </w:r>
      <w:proofErr w:type="spellEnd"/>
      <w:r>
        <w:t xml:space="preserve"> А.Г., </w:t>
      </w:r>
      <w:proofErr w:type="spellStart"/>
      <w:r>
        <w:t>Бубнова</w:t>
      </w:r>
      <w:proofErr w:type="spellEnd"/>
      <w:r>
        <w:t xml:space="preserve"> А.Н.//Электронный журнал "Общество. Культура. Наука. Образование", 2015. </w:t>
      </w:r>
      <w:proofErr w:type="spellStart"/>
      <w:r>
        <w:t>Вып</w:t>
      </w:r>
      <w:proofErr w:type="spellEnd"/>
      <w:r>
        <w:t>. 4. URL:http://www.cipv.ru/</w:t>
      </w:r>
      <w:proofErr w:type="gramStart"/>
      <w:r>
        <w:t>static.php?mode</w:t>
      </w:r>
      <w:proofErr w:type="gramEnd"/>
      <w:r>
        <w:t>=page_587</w:t>
      </w:r>
    </w:p>
    <w:p w:rsidR="001A5094" w:rsidRDefault="001A5094">
      <w:pPr>
        <w:pStyle w:val="ConsPlusNormal"/>
        <w:ind w:firstLine="540"/>
        <w:jc w:val="both"/>
      </w:pPr>
      <w:r>
        <w:t>49. Пономарева Е.А. Коллекция педагогического инструментария//Методист. - 2007. - N 6. - С. 47 - 48.</w:t>
      </w:r>
    </w:p>
    <w:p w:rsidR="001A5094" w:rsidRDefault="001A5094">
      <w:pPr>
        <w:pStyle w:val="ConsPlusNormal"/>
        <w:ind w:firstLine="540"/>
        <w:jc w:val="both"/>
      </w:pPr>
      <w:r>
        <w:t>50. Прихожан А.М. Тревожность у детей и подростков: Психологическая природа и возрастная динамика. М.: МПСИ; Воронеж: Изд-во НПО "МОДЭК", 2000. 304 с.</w:t>
      </w:r>
    </w:p>
    <w:p w:rsidR="001A5094" w:rsidRDefault="001A5094">
      <w:pPr>
        <w:pStyle w:val="ConsPlusNormal"/>
        <w:ind w:firstLine="540"/>
        <w:jc w:val="both"/>
      </w:pPr>
      <w:r>
        <w:t>51. Психическое здоровье детей и подростков в контексте психологической службы/под ред. И.В. Дубровиной. - Екатеринбург, 2000.</w:t>
      </w:r>
    </w:p>
    <w:p w:rsidR="001A5094" w:rsidRDefault="001A5094">
      <w:pPr>
        <w:pStyle w:val="ConsPlusNormal"/>
        <w:ind w:firstLine="540"/>
        <w:jc w:val="both"/>
      </w:pPr>
      <w:r>
        <w:t xml:space="preserve">52. Райс Ф., </w:t>
      </w:r>
      <w:proofErr w:type="spellStart"/>
      <w:r>
        <w:t>Долджин</w:t>
      </w:r>
      <w:proofErr w:type="spellEnd"/>
      <w:r>
        <w:t xml:space="preserve"> К. Психология подросткового и юношеского возраста: </w:t>
      </w:r>
      <w:proofErr w:type="gramStart"/>
      <w:r>
        <w:t>учеб.,</w:t>
      </w:r>
      <w:proofErr w:type="gramEnd"/>
      <w:r>
        <w:t xml:space="preserve"> пособие./под ред. Николаевой Е.И. - 12-е изд. - СПб., 2010. - 816 с.</w:t>
      </w:r>
    </w:p>
    <w:p w:rsidR="001A5094" w:rsidRDefault="001A5094">
      <w:pPr>
        <w:pStyle w:val="ConsPlusNormal"/>
        <w:ind w:firstLine="540"/>
        <w:jc w:val="both"/>
      </w:pPr>
      <w:r>
        <w:t>53. Рожков М.И. Воспитание трудного ребенка. - М., 2011.</w:t>
      </w:r>
    </w:p>
    <w:p w:rsidR="001A5094" w:rsidRDefault="001A5094">
      <w:pPr>
        <w:pStyle w:val="ConsPlusNormal"/>
        <w:ind w:firstLine="540"/>
        <w:jc w:val="both"/>
      </w:pPr>
      <w:r>
        <w:t xml:space="preserve">54. </w:t>
      </w:r>
      <w:proofErr w:type="spellStart"/>
      <w:r>
        <w:t>Рудестам</w:t>
      </w:r>
      <w:proofErr w:type="spellEnd"/>
      <w:r>
        <w:t xml:space="preserve"> К. Групповая психотерапия. - 2-е изд. - </w:t>
      </w:r>
      <w:proofErr w:type="gramStart"/>
      <w:r>
        <w:t>СПб.:</w:t>
      </w:r>
      <w:proofErr w:type="gramEnd"/>
      <w:r>
        <w:t xml:space="preserve"> Издательство "Питер", 2000.</w:t>
      </w:r>
    </w:p>
    <w:p w:rsidR="001A5094" w:rsidRDefault="001A5094">
      <w:pPr>
        <w:pStyle w:val="ConsPlusNormal"/>
        <w:ind w:firstLine="540"/>
        <w:jc w:val="both"/>
      </w:pPr>
      <w:r>
        <w:t xml:space="preserve">55. </w:t>
      </w:r>
      <w:proofErr w:type="spellStart"/>
      <w:r>
        <w:t>Рязанкина</w:t>
      </w:r>
      <w:proofErr w:type="spellEnd"/>
      <w:r>
        <w:t xml:space="preserve"> Е. Авторитаризм как средство манипулирования в подростковой </w:t>
      </w:r>
      <w:proofErr w:type="gramStart"/>
      <w:r>
        <w:t>среде./</w:t>
      </w:r>
      <w:proofErr w:type="gramEnd"/>
      <w:r>
        <w:t>/Школьный психолог. - 2011. - N 6. - С. 17 - 31.</w:t>
      </w:r>
    </w:p>
    <w:p w:rsidR="001A5094" w:rsidRDefault="001A5094">
      <w:pPr>
        <w:pStyle w:val="ConsPlusNormal"/>
        <w:ind w:firstLine="540"/>
        <w:jc w:val="both"/>
      </w:pPr>
      <w:r>
        <w:t xml:space="preserve">56. Саленко Н. Профилактическая работа с семьями, имеющими несовершеннолетних </w:t>
      </w:r>
      <w:proofErr w:type="gramStart"/>
      <w:r>
        <w:t>детей./</w:t>
      </w:r>
      <w:proofErr w:type="gramEnd"/>
      <w:r>
        <w:t>/Социальная педагогика. - 2006. - N 2. - С. 76 - 86.</w:t>
      </w:r>
    </w:p>
    <w:p w:rsidR="001A5094" w:rsidRDefault="001A5094">
      <w:pPr>
        <w:pStyle w:val="ConsPlusNormal"/>
        <w:ind w:firstLine="540"/>
        <w:jc w:val="both"/>
      </w:pPr>
      <w:r>
        <w:t>57. Селенина Е.В. Методическое пособие по организации реабилитационного досуга для детей и подростков группы риска по социальному сиротству. - М., 2012.</w:t>
      </w:r>
    </w:p>
    <w:p w:rsidR="001A5094" w:rsidRDefault="001A5094">
      <w:pPr>
        <w:pStyle w:val="ConsPlusNormal"/>
        <w:ind w:firstLine="540"/>
        <w:jc w:val="both"/>
      </w:pPr>
      <w:r>
        <w:t xml:space="preserve">58. Сидоров Н.Р. Проблемы социальной </w:t>
      </w:r>
      <w:proofErr w:type="spellStart"/>
      <w:r>
        <w:t>дезадаптации</w:t>
      </w:r>
      <w:proofErr w:type="spellEnd"/>
      <w:r>
        <w:t xml:space="preserve"> </w:t>
      </w:r>
      <w:proofErr w:type="gramStart"/>
      <w:r>
        <w:t>несовершеннолетних./</w:t>
      </w:r>
      <w:proofErr w:type="gramEnd"/>
      <w:r>
        <w:t>/Вестник практической психологии образования. - 2006. - NN 2-3.</w:t>
      </w:r>
    </w:p>
    <w:p w:rsidR="001A5094" w:rsidRDefault="001A5094">
      <w:pPr>
        <w:pStyle w:val="ConsPlusNormal"/>
        <w:ind w:firstLine="540"/>
        <w:jc w:val="both"/>
      </w:pPr>
      <w:r>
        <w:t xml:space="preserve">59. </w:t>
      </w:r>
      <w:proofErr w:type="spellStart"/>
      <w:r>
        <w:t>Собчик</w:t>
      </w:r>
      <w:proofErr w:type="spellEnd"/>
      <w:r>
        <w:t xml:space="preserve"> Л.Н. Диагностика индивидуально-типологических свойств и межличностных отношений. - </w:t>
      </w:r>
      <w:proofErr w:type="gramStart"/>
      <w:r>
        <w:t>СПб.:</w:t>
      </w:r>
      <w:proofErr w:type="gramEnd"/>
      <w:r>
        <w:t xml:space="preserve"> "Речь", 2003.</w:t>
      </w:r>
    </w:p>
    <w:p w:rsidR="001A5094" w:rsidRDefault="001A5094">
      <w:pPr>
        <w:pStyle w:val="ConsPlusNormal"/>
        <w:ind w:firstLine="540"/>
        <w:jc w:val="both"/>
      </w:pPr>
      <w:r>
        <w:t>60. Степанов В.Г. Психология трудных школьников. - М., 2011.</w:t>
      </w:r>
    </w:p>
    <w:p w:rsidR="001A5094" w:rsidRDefault="001A5094">
      <w:pPr>
        <w:pStyle w:val="ConsPlusNormal"/>
        <w:ind w:firstLine="540"/>
        <w:jc w:val="both"/>
      </w:pPr>
      <w:r>
        <w:t xml:space="preserve">61. Степанов С. Охота к перемене </w:t>
      </w:r>
      <w:proofErr w:type="gramStart"/>
      <w:r>
        <w:t>мест./</w:t>
      </w:r>
      <w:proofErr w:type="gramEnd"/>
      <w:r>
        <w:t>/Школьный психолог. - 2000. - N 27.</w:t>
      </w:r>
    </w:p>
    <w:p w:rsidR="001A5094" w:rsidRDefault="001A5094">
      <w:pPr>
        <w:pStyle w:val="ConsPlusNormal"/>
        <w:ind w:firstLine="540"/>
        <w:jc w:val="both"/>
      </w:pPr>
      <w:r>
        <w:t xml:space="preserve">62. Технология социальной работы: учеб. пособие/В.А. Филатов, М.В. </w:t>
      </w:r>
      <w:proofErr w:type="spellStart"/>
      <w:r>
        <w:t>Станкова</w:t>
      </w:r>
      <w:proofErr w:type="spellEnd"/>
      <w:r>
        <w:t xml:space="preserve">, Т.В. </w:t>
      </w:r>
      <w:proofErr w:type="spellStart"/>
      <w:r>
        <w:t>Щитова</w:t>
      </w:r>
      <w:proofErr w:type="spellEnd"/>
      <w:r>
        <w:t xml:space="preserve">, Е.М. Кузнецова. - Омск: Изд-во </w:t>
      </w:r>
      <w:proofErr w:type="spellStart"/>
      <w:r>
        <w:t>ОмГТУ</w:t>
      </w:r>
      <w:proofErr w:type="spellEnd"/>
      <w:r>
        <w:t>, 2008.</w:t>
      </w:r>
    </w:p>
    <w:p w:rsidR="001A5094" w:rsidRDefault="001A5094">
      <w:pPr>
        <w:pStyle w:val="ConsPlusNormal"/>
        <w:ind w:firstLine="540"/>
        <w:jc w:val="both"/>
      </w:pPr>
      <w:r>
        <w:t xml:space="preserve">63. </w:t>
      </w:r>
      <w:proofErr w:type="spellStart"/>
      <w:r>
        <w:t>Чернышова</w:t>
      </w:r>
      <w:proofErr w:type="spellEnd"/>
      <w:r>
        <w:t xml:space="preserve"> С.И. Программа повышения социальной компетенции семьи "Семейный витамин". Центр социальной помощи семье и детству с. </w:t>
      </w:r>
      <w:proofErr w:type="spellStart"/>
      <w:r>
        <w:t>Липовицы</w:t>
      </w:r>
      <w:proofErr w:type="spellEnd"/>
      <w:r>
        <w:t xml:space="preserve"> Тамбовской области//Вестник психосоциальной и коррекционно-реабилитационной работы. - 2001. - N 2. - С. 67 - 74.</w:t>
      </w:r>
    </w:p>
    <w:p w:rsidR="001A5094" w:rsidRDefault="001A5094">
      <w:pPr>
        <w:pStyle w:val="ConsPlusNormal"/>
        <w:ind w:firstLine="540"/>
        <w:jc w:val="both"/>
      </w:pPr>
      <w:r>
        <w:t>64. Черняева Т.И. Социальная реабилитация "нетипичных" детей//Социологические исследования. - 2005. - N 6. - С. 85 - 95.</w:t>
      </w:r>
    </w:p>
    <w:p w:rsidR="001A5094" w:rsidRDefault="001A5094">
      <w:pPr>
        <w:pStyle w:val="ConsPlusNormal"/>
        <w:ind w:firstLine="540"/>
        <w:jc w:val="both"/>
      </w:pPr>
      <w:r>
        <w:t xml:space="preserve">65. Шакурова М В. Методика и технология работы социального педагога: учеб. пособие для студ. </w:t>
      </w:r>
      <w:proofErr w:type="spellStart"/>
      <w:r>
        <w:t>Высш</w:t>
      </w:r>
      <w:proofErr w:type="spellEnd"/>
      <w:r>
        <w:t>. учеб. заведений. - 4-е изд. - М.: Издательский центр "Академия", 2007.</w:t>
      </w:r>
    </w:p>
    <w:p w:rsidR="001A5094" w:rsidRDefault="001A5094">
      <w:pPr>
        <w:pStyle w:val="ConsPlusNormal"/>
        <w:ind w:firstLine="540"/>
        <w:jc w:val="both"/>
      </w:pPr>
      <w:r>
        <w:t xml:space="preserve">66. </w:t>
      </w:r>
      <w:proofErr w:type="spellStart"/>
      <w:r>
        <w:t>Шишковец</w:t>
      </w:r>
      <w:proofErr w:type="spellEnd"/>
      <w:r>
        <w:t xml:space="preserve"> Т.А. Справочник социального педагога. - М., 2005.</w:t>
      </w:r>
    </w:p>
    <w:p w:rsidR="001A5094" w:rsidRDefault="001A5094">
      <w:pPr>
        <w:pStyle w:val="ConsPlusNormal"/>
        <w:ind w:firstLine="540"/>
        <w:jc w:val="both"/>
      </w:pPr>
      <w:r>
        <w:t xml:space="preserve">67. Школа без насилия. Методическое </w:t>
      </w:r>
      <w:proofErr w:type="gramStart"/>
      <w:r>
        <w:t>пособие./</w:t>
      </w:r>
      <w:proofErr w:type="gramEnd"/>
      <w:r>
        <w:t xml:space="preserve">Под ред. Н.Ю. </w:t>
      </w:r>
      <w:proofErr w:type="spellStart"/>
      <w:r>
        <w:t>Синягиной</w:t>
      </w:r>
      <w:proofErr w:type="spellEnd"/>
      <w:r>
        <w:t xml:space="preserve">, Т.Ю. </w:t>
      </w:r>
      <w:proofErr w:type="spellStart"/>
      <w:r>
        <w:t>Райфшнайдер</w:t>
      </w:r>
      <w:proofErr w:type="spellEnd"/>
      <w:r>
        <w:t>. - М.: АНО "ЦНПРО", 2015. - 150 с.</w:t>
      </w:r>
    </w:p>
    <w:p w:rsidR="001A5094" w:rsidRDefault="001A5094">
      <w:pPr>
        <w:pStyle w:val="ConsPlusNormal"/>
        <w:ind w:firstLine="540"/>
        <w:jc w:val="both"/>
      </w:pPr>
      <w:r>
        <w:t xml:space="preserve">68. Шнейдер Л.Б. </w:t>
      </w:r>
      <w:proofErr w:type="spellStart"/>
      <w:r>
        <w:t>Девиантное</w:t>
      </w:r>
      <w:proofErr w:type="spellEnd"/>
      <w:r>
        <w:t xml:space="preserve"> поведение детей и подростков. - М.: Академический Проект; </w:t>
      </w:r>
      <w:proofErr w:type="spellStart"/>
      <w:r>
        <w:t>Трикста</w:t>
      </w:r>
      <w:proofErr w:type="spellEnd"/>
      <w:r>
        <w:t>, 2005. - 336 с.</w:t>
      </w:r>
    </w:p>
    <w:p w:rsidR="001A5094" w:rsidRDefault="001A5094">
      <w:pPr>
        <w:pStyle w:val="ConsPlusNormal"/>
        <w:ind w:firstLine="540"/>
        <w:jc w:val="both"/>
      </w:pPr>
      <w:r>
        <w:t>69. Штейнберг Е.Б. Педагог и подростки: трудности и радости совместного бытия. - М., 2002.</w:t>
      </w:r>
    </w:p>
    <w:p w:rsidR="001A5094" w:rsidRDefault="001A5094">
      <w:pPr>
        <w:pStyle w:val="ConsPlusNormal"/>
        <w:ind w:firstLine="540"/>
        <w:jc w:val="both"/>
      </w:pPr>
      <w:r>
        <w:t xml:space="preserve">70. Шульга Т.И., Слот В., </w:t>
      </w:r>
      <w:proofErr w:type="spellStart"/>
      <w:r>
        <w:t>Спаниярд</w:t>
      </w:r>
      <w:proofErr w:type="spellEnd"/>
      <w:r>
        <w:t xml:space="preserve"> Х. Методика работы с детьми группы риска. - М., 2000.</w:t>
      </w:r>
    </w:p>
    <w:p w:rsidR="001A5094" w:rsidRDefault="001A5094">
      <w:pPr>
        <w:pStyle w:val="ConsPlusNormal"/>
        <w:ind w:firstLine="540"/>
        <w:jc w:val="both"/>
      </w:pPr>
      <w:r>
        <w:t xml:space="preserve">71. Щербатых Ю.В. Психология стресса и методы коррекции: учебное пособие. - </w:t>
      </w:r>
      <w:proofErr w:type="gramStart"/>
      <w:r>
        <w:t>СПб.:</w:t>
      </w:r>
      <w:proofErr w:type="gramEnd"/>
      <w:r>
        <w:t xml:space="preserve"> Питер, 2008.</w:t>
      </w:r>
    </w:p>
    <w:p w:rsidR="001A5094" w:rsidRDefault="001A5094">
      <w:pPr>
        <w:pStyle w:val="ConsPlusNormal"/>
      </w:pPr>
    </w:p>
    <w:p w:rsidR="001A5094" w:rsidRDefault="001A5094">
      <w:pPr>
        <w:pStyle w:val="ConsPlusNormal"/>
      </w:pPr>
    </w:p>
    <w:p w:rsidR="001A5094" w:rsidRDefault="001A50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C4" w:rsidRDefault="001A5094">
      <w:bookmarkStart w:id="3" w:name="_GoBack"/>
      <w:bookmarkEnd w:id="3"/>
    </w:p>
    <w:sectPr w:rsidR="001A7DC4" w:rsidSect="00B1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94"/>
    <w:rsid w:val="001A5094"/>
    <w:rsid w:val="003E4DAA"/>
    <w:rsid w:val="00772202"/>
    <w:rsid w:val="009F4708"/>
    <w:rsid w:val="00BF0E45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6126-7EC8-4DA3-BA31-6B21B8C3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5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5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F86A2F735799D3D2BBCD2E7207EA4F2C1355E054BACD77B750DcCr3K" TargetMode="External"/><Relationship Id="rId13" Type="http://schemas.openxmlformats.org/officeDocument/2006/relationships/hyperlink" Target="consultantplus://offline/ref=432F86A2F735799D3D2BBCD2E7207EA4F2C932520615FBD52A2003C67Dc3r2K" TargetMode="External"/><Relationship Id="rId18" Type="http://schemas.openxmlformats.org/officeDocument/2006/relationships/hyperlink" Target="consultantplus://offline/ref=432F86A2F735799D3D2BBCD2E7207EA4F2C1355E054BACD77B750DcCr3K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32F86A2F735799D3D2BBCD2E7207EA4F2C8345A0B1CFBD52A2003C67Dc3r2K" TargetMode="External"/><Relationship Id="rId7" Type="http://schemas.openxmlformats.org/officeDocument/2006/relationships/hyperlink" Target="consultantplus://offline/ref=432F86A2F735799D3D2BBCD2E7207EA4F9C03752054BACD77B750DcCr3K" TargetMode="External"/><Relationship Id="rId12" Type="http://schemas.openxmlformats.org/officeDocument/2006/relationships/hyperlink" Target="consultantplus://offline/ref=432F86A2F735799D3D2BBCD2E7207EA4F2C8345A0B1CFBD52A2003C67Dc3r2K" TargetMode="External"/><Relationship Id="rId17" Type="http://schemas.openxmlformats.org/officeDocument/2006/relationships/hyperlink" Target="consultantplus://offline/ref=432F86A2F735799D3D2BBCD2E7207EA4F9C03752054BACD77B750DcCr3K" TargetMode="External"/><Relationship Id="rId25" Type="http://schemas.openxmlformats.org/officeDocument/2006/relationships/hyperlink" Target="consultantplus://offline/ref=432F86A2F735799D3D2BBCD2E7207EA4F2C8375E0A1BFBD52A2003C67D32B0D3F7E71DF4B500EDF3c6r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2F86A2F735799D3D2BBCD2E7207EA4F2C8375E0A1BFBD52A2003C67Dc3r2K" TargetMode="External"/><Relationship Id="rId20" Type="http://schemas.openxmlformats.org/officeDocument/2006/relationships/hyperlink" Target="consultantplus://offline/ref=432F86A2F735799D3D2BBCD2E7207EA4F2C9305B0E1BFBD52A2003C67Dc3r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2F86A2F735799D3D2BBCD2E7207EA4F2C8345A0B1CFBD52A2003C67D32B0D3F7E71DF4B500E6F5c6rDK" TargetMode="External"/><Relationship Id="rId11" Type="http://schemas.openxmlformats.org/officeDocument/2006/relationships/hyperlink" Target="consultantplus://offline/ref=432F86A2F735799D3D2BBCD2E7207EA4F2C9305B0E1BFBD52A2003C67Dc3r2K" TargetMode="External"/><Relationship Id="rId24" Type="http://schemas.openxmlformats.org/officeDocument/2006/relationships/hyperlink" Target="consultantplus://offline/ref=432F86A2F735799D3D2BBCD2E7207EA4F2C8375E0A1BFBD52A2003C67D32B0D3F7E71DF4B500EDF3c6r6K" TargetMode="External"/><Relationship Id="rId5" Type="http://schemas.openxmlformats.org/officeDocument/2006/relationships/hyperlink" Target="consultantplus://offline/ref=432F86A2F735799D3D2BBCD2E7207EA4F1CA325E0F1BFBD52A2003C67D32B0D3F7E71DF4B500E5F3c6r2K" TargetMode="External"/><Relationship Id="rId15" Type="http://schemas.openxmlformats.org/officeDocument/2006/relationships/hyperlink" Target="consultantplus://offline/ref=432F86A2F735799D3D2BBCD2E7207EA4F2C8375D0B1CFBD52A2003C67Dc3r2K" TargetMode="External"/><Relationship Id="rId23" Type="http://schemas.openxmlformats.org/officeDocument/2006/relationships/hyperlink" Target="consultantplus://offline/ref=432F86A2F735799D3D2BBCD2E7207EA4F2C8345A0D1CFBD52A2003C67Dc3r2K" TargetMode="External"/><Relationship Id="rId10" Type="http://schemas.openxmlformats.org/officeDocument/2006/relationships/hyperlink" Target="consultantplus://offline/ref=432F86A2F735799D3D2BBCD2E7207EA4F2C93B530915FBD52A2003C67Dc3r2K" TargetMode="External"/><Relationship Id="rId19" Type="http://schemas.openxmlformats.org/officeDocument/2006/relationships/hyperlink" Target="consultantplus://offline/ref=432F86A2F735799D3D2BBCD2E7207EA4F2C93B530915FBD52A2003C67Dc3r2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32F86A2F735799D3D2BBCD2E7207EA4F2C8345A0A14FBD52A2003C67Dc3r2K" TargetMode="External"/><Relationship Id="rId14" Type="http://schemas.openxmlformats.org/officeDocument/2006/relationships/hyperlink" Target="consultantplus://offline/ref=432F86A2F735799D3D2BBCD2E7207EA4F2C8345A0D1CFBD52A2003C67Dc3r2K" TargetMode="External"/><Relationship Id="rId22" Type="http://schemas.openxmlformats.org/officeDocument/2006/relationships/hyperlink" Target="consultantplus://offline/ref=432F86A2F735799D3D2BBCD2E7207EA4F2C932520615FBD52A2003C67Dc3r2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12309</Words>
  <Characters>70163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Метелькова Елена Ивановна</dc:creator>
  <cp:keywords/>
  <dc:description/>
  <cp:lastModifiedBy>Метелькова Елена Ивановна</cp:lastModifiedBy>
  <cp:revision>1</cp:revision>
  <dcterms:created xsi:type="dcterms:W3CDTF">2017-05-19T10:43:00Z</dcterms:created>
  <dcterms:modified xsi:type="dcterms:W3CDTF">2017-05-19T10:43:00Z</dcterms:modified>
</cp:coreProperties>
</file>