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86F" w:rsidRDefault="0013686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3686F" w:rsidRDefault="0013686F">
      <w:pPr>
        <w:pStyle w:val="ConsPlusNormal"/>
        <w:jc w:val="both"/>
        <w:outlineLvl w:val="0"/>
      </w:pPr>
    </w:p>
    <w:p w:rsidR="0013686F" w:rsidRDefault="0013686F">
      <w:pPr>
        <w:pStyle w:val="ConsPlusNormal"/>
        <w:outlineLvl w:val="0"/>
      </w:pPr>
      <w:r>
        <w:t>Зарегистрировано в Минюсте России 22 мая 2008 г. N 11731</w:t>
      </w:r>
    </w:p>
    <w:p w:rsidR="0013686F" w:rsidRDefault="001368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686F" w:rsidRDefault="0013686F">
      <w:pPr>
        <w:pStyle w:val="ConsPlusNormal"/>
      </w:pPr>
    </w:p>
    <w:p w:rsidR="0013686F" w:rsidRDefault="0013686F">
      <w:pPr>
        <w:pStyle w:val="ConsPlusTitle"/>
        <w:jc w:val="center"/>
      </w:pPr>
      <w:r>
        <w:t>МИНИСТЕРСТВО ЗДРАВООХРАНЕНИЯ И СОЦИАЛЬНОГО РАЗВИТИЯ</w:t>
      </w:r>
    </w:p>
    <w:p w:rsidR="0013686F" w:rsidRDefault="0013686F">
      <w:pPr>
        <w:pStyle w:val="ConsPlusTitle"/>
        <w:jc w:val="center"/>
      </w:pPr>
      <w:r>
        <w:t>РОССИЙСКОЙ ФЕДЕРАЦИИ</w:t>
      </w:r>
    </w:p>
    <w:p w:rsidR="0013686F" w:rsidRDefault="0013686F">
      <w:pPr>
        <w:pStyle w:val="ConsPlusTitle"/>
        <w:jc w:val="center"/>
      </w:pPr>
    </w:p>
    <w:p w:rsidR="0013686F" w:rsidRDefault="0013686F">
      <w:pPr>
        <w:pStyle w:val="ConsPlusTitle"/>
        <w:jc w:val="center"/>
      </w:pPr>
      <w:r>
        <w:t>ПРИКАЗ</w:t>
      </w:r>
    </w:p>
    <w:p w:rsidR="0013686F" w:rsidRDefault="0013686F">
      <w:pPr>
        <w:pStyle w:val="ConsPlusTitle"/>
        <w:jc w:val="center"/>
      </w:pPr>
      <w:r>
        <w:t>от 5 мая 2008 г. N 216н</w:t>
      </w:r>
    </w:p>
    <w:p w:rsidR="0013686F" w:rsidRDefault="0013686F">
      <w:pPr>
        <w:pStyle w:val="ConsPlusTitle"/>
        <w:jc w:val="center"/>
      </w:pPr>
    </w:p>
    <w:p w:rsidR="0013686F" w:rsidRDefault="0013686F">
      <w:pPr>
        <w:pStyle w:val="ConsPlusTitle"/>
        <w:jc w:val="center"/>
      </w:pPr>
      <w:r>
        <w:t>ОБ УТВЕРЖДЕНИИ ПРОФЕССИОНАЛЬНЫХ КВАЛИФИКАЦИОННЫХ ГРУПП</w:t>
      </w:r>
    </w:p>
    <w:p w:rsidR="0013686F" w:rsidRDefault="0013686F">
      <w:pPr>
        <w:pStyle w:val="ConsPlusTitle"/>
        <w:jc w:val="center"/>
      </w:pPr>
      <w:r>
        <w:t>ДОЛЖНОСТЕЙ РАБОТНИКОВ ОБРАЗОВАНИЯ</w:t>
      </w:r>
    </w:p>
    <w:p w:rsidR="0013686F" w:rsidRDefault="0013686F">
      <w:pPr>
        <w:pStyle w:val="ConsPlusNormal"/>
        <w:jc w:val="center"/>
      </w:pPr>
    </w:p>
    <w:p w:rsidR="0013686F" w:rsidRDefault="0013686F">
      <w:pPr>
        <w:pStyle w:val="ConsPlusNormal"/>
        <w:jc w:val="center"/>
      </w:pPr>
      <w:r>
        <w:t>Список изменяющих документов</w:t>
      </w:r>
    </w:p>
    <w:p w:rsidR="0013686F" w:rsidRDefault="0013686F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23.12.2011 N 1601н)</w:t>
      </w:r>
    </w:p>
    <w:p w:rsidR="0013686F" w:rsidRDefault="0013686F">
      <w:pPr>
        <w:pStyle w:val="ConsPlusNormal"/>
        <w:ind w:firstLine="540"/>
        <w:jc w:val="both"/>
      </w:pPr>
    </w:p>
    <w:p w:rsidR="0013686F" w:rsidRDefault="0013686F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144</w:t>
        </w:r>
      </w:hyperlink>
      <w:r>
        <w:t xml:space="preserve"> Трудового кодекса Российской Федерации (Собрание законодательства Российской Федерации, 2002, N 1 (ч. I), ст. 3; N 30, ст. 3014, 3033; 2003, N 27 (ч. I), ст. 2700; 2004, N 18, ст. 1690; N 35, ст. 3607; 2005, N 1 (ч. I), ст. 27; N 19, ст. 1752; 2006, N 27, ст. 2878; N 52 (ч. I), ст. 5498; 2007, N 1 (ч. I), ст. 34; N 17, ст. 1930; N 30, ст. 3808; N 41, ст. 4844; N 43, ст. 5084; N 49, ст. 6070; 2008, N 9, ст. 812) приказываю:</w:t>
      </w:r>
    </w:p>
    <w:p w:rsidR="0013686F" w:rsidRDefault="0013686F">
      <w:pPr>
        <w:pStyle w:val="ConsPlusNormal"/>
        <w:ind w:firstLine="540"/>
        <w:jc w:val="both"/>
      </w:pPr>
      <w:r>
        <w:t xml:space="preserve">Утвердить прилагаемые </w:t>
      </w:r>
      <w:hyperlink w:anchor="P31" w:history="1">
        <w:r>
          <w:rPr>
            <w:color w:val="0000FF"/>
          </w:rPr>
          <w:t>профессиональные квалификационные группы</w:t>
        </w:r>
      </w:hyperlink>
      <w:r>
        <w:t xml:space="preserve"> должностей работников образования.</w:t>
      </w:r>
    </w:p>
    <w:p w:rsidR="0013686F" w:rsidRDefault="0013686F">
      <w:pPr>
        <w:pStyle w:val="ConsPlusNormal"/>
        <w:jc w:val="right"/>
      </w:pPr>
    </w:p>
    <w:p w:rsidR="0013686F" w:rsidRDefault="0013686F">
      <w:pPr>
        <w:pStyle w:val="ConsPlusNormal"/>
        <w:jc w:val="right"/>
      </w:pPr>
      <w:r>
        <w:t>Министр</w:t>
      </w:r>
    </w:p>
    <w:p w:rsidR="0013686F" w:rsidRDefault="0013686F">
      <w:pPr>
        <w:pStyle w:val="ConsPlusNormal"/>
        <w:jc w:val="right"/>
      </w:pPr>
      <w:r>
        <w:t>Т.А.ГОЛИКОВА</w:t>
      </w:r>
    </w:p>
    <w:p w:rsidR="0013686F" w:rsidRDefault="0013686F">
      <w:pPr>
        <w:pStyle w:val="ConsPlusNormal"/>
        <w:ind w:firstLine="540"/>
        <w:jc w:val="both"/>
      </w:pPr>
    </w:p>
    <w:p w:rsidR="0013686F" w:rsidRDefault="0013686F">
      <w:pPr>
        <w:pStyle w:val="ConsPlusNormal"/>
        <w:ind w:firstLine="540"/>
        <w:jc w:val="both"/>
      </w:pPr>
    </w:p>
    <w:p w:rsidR="0013686F" w:rsidRDefault="0013686F">
      <w:pPr>
        <w:pStyle w:val="ConsPlusNormal"/>
        <w:ind w:firstLine="540"/>
        <w:jc w:val="both"/>
      </w:pPr>
    </w:p>
    <w:p w:rsidR="0013686F" w:rsidRDefault="0013686F">
      <w:pPr>
        <w:pStyle w:val="ConsPlusNormal"/>
        <w:ind w:firstLine="540"/>
        <w:jc w:val="both"/>
      </w:pPr>
    </w:p>
    <w:p w:rsidR="0013686F" w:rsidRDefault="0013686F">
      <w:pPr>
        <w:pStyle w:val="ConsPlusNormal"/>
        <w:ind w:firstLine="540"/>
        <w:jc w:val="both"/>
      </w:pPr>
    </w:p>
    <w:p w:rsidR="0013686F" w:rsidRDefault="0013686F">
      <w:pPr>
        <w:pStyle w:val="ConsPlusNormal"/>
        <w:jc w:val="right"/>
        <w:outlineLvl w:val="0"/>
      </w:pPr>
      <w:r>
        <w:t>Утверждены</w:t>
      </w:r>
    </w:p>
    <w:p w:rsidR="0013686F" w:rsidRDefault="0013686F">
      <w:pPr>
        <w:pStyle w:val="ConsPlusNormal"/>
        <w:jc w:val="right"/>
      </w:pPr>
      <w:r>
        <w:t>Приказом</w:t>
      </w:r>
    </w:p>
    <w:p w:rsidR="0013686F" w:rsidRDefault="0013686F">
      <w:pPr>
        <w:pStyle w:val="ConsPlusNormal"/>
        <w:jc w:val="right"/>
      </w:pPr>
      <w:proofErr w:type="spellStart"/>
      <w:r>
        <w:t>Минздравсоцразвития</w:t>
      </w:r>
      <w:proofErr w:type="spellEnd"/>
      <w:r>
        <w:t xml:space="preserve"> России</w:t>
      </w:r>
    </w:p>
    <w:p w:rsidR="0013686F" w:rsidRDefault="0013686F">
      <w:pPr>
        <w:pStyle w:val="ConsPlusNormal"/>
        <w:jc w:val="right"/>
      </w:pPr>
      <w:r>
        <w:t>от 5 мая 2008 г. N 216н</w:t>
      </w:r>
    </w:p>
    <w:p w:rsidR="0013686F" w:rsidRDefault="0013686F">
      <w:pPr>
        <w:pStyle w:val="ConsPlusNormal"/>
        <w:ind w:firstLine="540"/>
        <w:jc w:val="both"/>
      </w:pPr>
    </w:p>
    <w:p w:rsidR="0013686F" w:rsidRDefault="0013686F">
      <w:pPr>
        <w:pStyle w:val="ConsPlusTitle"/>
        <w:jc w:val="center"/>
      </w:pPr>
      <w:bookmarkStart w:id="0" w:name="P31"/>
      <w:bookmarkEnd w:id="0"/>
      <w:r>
        <w:t>ПРОФЕССИОНАЛЬНЫЕ КВАЛИФИКАЦИОННЫЕ ГРУППЫ</w:t>
      </w:r>
    </w:p>
    <w:p w:rsidR="0013686F" w:rsidRDefault="0013686F">
      <w:pPr>
        <w:pStyle w:val="ConsPlusTitle"/>
        <w:jc w:val="center"/>
      </w:pPr>
      <w:r>
        <w:t>ДОЛЖНОСТЕЙ РАБОТНИКОВ ОБРАЗОВАНИЯ &lt;*&gt;</w:t>
      </w:r>
    </w:p>
    <w:p w:rsidR="0013686F" w:rsidRDefault="0013686F">
      <w:pPr>
        <w:pStyle w:val="ConsPlusNormal"/>
        <w:jc w:val="center"/>
      </w:pPr>
    </w:p>
    <w:p w:rsidR="0013686F" w:rsidRDefault="0013686F">
      <w:pPr>
        <w:pStyle w:val="ConsPlusNormal"/>
        <w:jc w:val="center"/>
      </w:pPr>
      <w:r>
        <w:t>Список изменяющих документов</w:t>
      </w:r>
    </w:p>
    <w:p w:rsidR="0013686F" w:rsidRDefault="0013686F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23.12.2011 N 1601н)</w:t>
      </w:r>
    </w:p>
    <w:p w:rsidR="0013686F" w:rsidRDefault="0013686F">
      <w:pPr>
        <w:pStyle w:val="ConsPlusNormal"/>
        <w:jc w:val="center"/>
      </w:pPr>
    </w:p>
    <w:p w:rsidR="0013686F" w:rsidRDefault="0013686F">
      <w:pPr>
        <w:pStyle w:val="ConsPlusNormal"/>
        <w:ind w:firstLine="540"/>
        <w:jc w:val="both"/>
      </w:pPr>
      <w:r>
        <w:t>--------------------------------</w:t>
      </w:r>
    </w:p>
    <w:p w:rsidR="0013686F" w:rsidRDefault="0013686F">
      <w:pPr>
        <w:pStyle w:val="ConsPlusNormal"/>
        <w:ind w:firstLine="540"/>
        <w:jc w:val="both"/>
      </w:pPr>
      <w:r>
        <w:t>&lt;*&gt; За исключением должностей работников высшего и дополнительного профессионального образования.</w:t>
      </w:r>
    </w:p>
    <w:p w:rsidR="0013686F" w:rsidRDefault="0013686F">
      <w:pPr>
        <w:pStyle w:val="ConsPlusNormal"/>
        <w:ind w:firstLine="540"/>
        <w:jc w:val="both"/>
      </w:pPr>
    </w:p>
    <w:p w:rsidR="0013686F" w:rsidRDefault="0013686F">
      <w:pPr>
        <w:pStyle w:val="ConsPlusNormal"/>
        <w:ind w:firstLine="540"/>
        <w:jc w:val="both"/>
        <w:outlineLvl w:val="1"/>
      </w:pPr>
      <w:r>
        <w:t>Профессиональная квалификационная группа должностей работников учебно-вспомогательного персонала первого уровня</w:t>
      </w:r>
    </w:p>
    <w:p w:rsidR="0013686F" w:rsidRDefault="0013686F">
      <w:pPr>
        <w:sectPr w:rsidR="0013686F" w:rsidSect="00675B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686F" w:rsidRDefault="0013686F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5"/>
        <w:gridCol w:w="7095"/>
      </w:tblGrid>
      <w:tr w:rsidR="0013686F">
        <w:tc>
          <w:tcPr>
            <w:tcW w:w="5115" w:type="dxa"/>
          </w:tcPr>
          <w:p w:rsidR="0013686F" w:rsidRDefault="0013686F">
            <w:pPr>
              <w:pStyle w:val="ConsPlusNormal"/>
              <w:jc w:val="center"/>
            </w:pPr>
            <w:r>
              <w:t>Квалификационные уровни</w:t>
            </w:r>
          </w:p>
        </w:tc>
        <w:tc>
          <w:tcPr>
            <w:tcW w:w="7095" w:type="dxa"/>
          </w:tcPr>
          <w:p w:rsidR="0013686F" w:rsidRDefault="0013686F">
            <w:pPr>
              <w:pStyle w:val="ConsPlusNormal"/>
              <w:jc w:val="center"/>
            </w:pPr>
            <w:r>
              <w:t>Должности, отнесенные к квалификационным уровням</w:t>
            </w:r>
          </w:p>
        </w:tc>
      </w:tr>
      <w:tr w:rsidR="0013686F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115" w:type="dxa"/>
            <w:tcBorders>
              <w:left w:val="nil"/>
              <w:right w:val="nil"/>
            </w:tcBorders>
          </w:tcPr>
          <w:p w:rsidR="0013686F" w:rsidRDefault="0013686F">
            <w:pPr>
              <w:pStyle w:val="ConsPlusNormal"/>
              <w:jc w:val="both"/>
            </w:pPr>
          </w:p>
        </w:tc>
        <w:tc>
          <w:tcPr>
            <w:tcW w:w="7095" w:type="dxa"/>
            <w:tcBorders>
              <w:left w:val="nil"/>
              <w:right w:val="nil"/>
            </w:tcBorders>
          </w:tcPr>
          <w:p w:rsidR="0013686F" w:rsidRDefault="0013686F">
            <w:pPr>
              <w:pStyle w:val="ConsPlusNormal"/>
            </w:pPr>
            <w:r>
              <w:t>Вожатый; помощник воспитателя; секретарь учебной части</w:t>
            </w:r>
          </w:p>
        </w:tc>
      </w:tr>
    </w:tbl>
    <w:p w:rsidR="0013686F" w:rsidRDefault="0013686F">
      <w:pPr>
        <w:pStyle w:val="ConsPlusNormal"/>
        <w:jc w:val="both"/>
      </w:pPr>
    </w:p>
    <w:p w:rsidR="0013686F" w:rsidRDefault="0013686F">
      <w:pPr>
        <w:pStyle w:val="ConsPlusNormal"/>
        <w:ind w:firstLine="540"/>
        <w:jc w:val="both"/>
        <w:outlineLvl w:val="1"/>
      </w:pPr>
      <w:r>
        <w:t>Профессиональная квалификационная группа должностей работников учебно-вспомогательного персонала второго уровня</w:t>
      </w:r>
    </w:p>
    <w:p w:rsidR="0013686F" w:rsidRDefault="0013686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5"/>
        <w:gridCol w:w="7095"/>
      </w:tblGrid>
      <w:tr w:rsidR="0013686F"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</w:tcPr>
          <w:p w:rsidR="0013686F" w:rsidRDefault="0013686F">
            <w:pPr>
              <w:pStyle w:val="ConsPlusNormal"/>
              <w:jc w:val="center"/>
            </w:pPr>
            <w:r>
              <w:t>Квалификационные уровни</w:t>
            </w:r>
          </w:p>
        </w:tc>
        <w:tc>
          <w:tcPr>
            <w:tcW w:w="7095" w:type="dxa"/>
            <w:tcBorders>
              <w:top w:val="single" w:sz="4" w:space="0" w:color="auto"/>
              <w:bottom w:val="single" w:sz="4" w:space="0" w:color="auto"/>
            </w:tcBorders>
          </w:tcPr>
          <w:p w:rsidR="0013686F" w:rsidRDefault="0013686F">
            <w:pPr>
              <w:pStyle w:val="ConsPlusNormal"/>
              <w:jc w:val="center"/>
            </w:pPr>
            <w:r>
              <w:t>Должности, отнесенные к квалификационным</w:t>
            </w:r>
          </w:p>
          <w:p w:rsidR="0013686F" w:rsidRDefault="0013686F">
            <w:pPr>
              <w:pStyle w:val="ConsPlusNormal"/>
              <w:jc w:val="center"/>
            </w:pPr>
            <w:r>
              <w:t>уровням</w:t>
            </w:r>
          </w:p>
        </w:tc>
      </w:tr>
      <w:tr w:rsidR="0013686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86F" w:rsidRDefault="0013686F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86F" w:rsidRDefault="0013686F">
            <w:pPr>
              <w:pStyle w:val="ConsPlusNormal"/>
            </w:pPr>
            <w:r>
              <w:t>Дежурный по режиму; младший воспитатель</w:t>
            </w:r>
          </w:p>
        </w:tc>
      </w:tr>
      <w:tr w:rsidR="0013686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86F" w:rsidRDefault="0013686F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86F" w:rsidRDefault="0013686F">
            <w:pPr>
              <w:pStyle w:val="ConsPlusNormal"/>
            </w:pPr>
            <w:r>
              <w:t>Диспетчер образовательного учреждения; старший дежурный по режиму</w:t>
            </w:r>
          </w:p>
        </w:tc>
      </w:tr>
    </w:tbl>
    <w:p w:rsidR="0013686F" w:rsidRDefault="0013686F">
      <w:pPr>
        <w:pStyle w:val="ConsPlusNormal"/>
        <w:ind w:firstLine="540"/>
        <w:jc w:val="both"/>
      </w:pPr>
    </w:p>
    <w:p w:rsidR="0013686F" w:rsidRDefault="0013686F">
      <w:pPr>
        <w:pStyle w:val="ConsPlusNormal"/>
        <w:ind w:firstLine="540"/>
        <w:jc w:val="both"/>
        <w:outlineLvl w:val="1"/>
      </w:pPr>
      <w:r>
        <w:t>Профессиональная квалификационная группа должностей педагогических работников</w:t>
      </w:r>
    </w:p>
    <w:p w:rsidR="0013686F" w:rsidRDefault="0013686F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5"/>
        <w:gridCol w:w="7095"/>
      </w:tblGrid>
      <w:tr w:rsidR="0013686F"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</w:tcPr>
          <w:p w:rsidR="0013686F" w:rsidRDefault="0013686F">
            <w:pPr>
              <w:pStyle w:val="ConsPlusNormal"/>
              <w:jc w:val="center"/>
            </w:pPr>
            <w:r>
              <w:t>Квалификационные уровни</w:t>
            </w:r>
          </w:p>
        </w:tc>
        <w:tc>
          <w:tcPr>
            <w:tcW w:w="7095" w:type="dxa"/>
            <w:tcBorders>
              <w:top w:val="single" w:sz="4" w:space="0" w:color="auto"/>
              <w:bottom w:val="single" w:sz="4" w:space="0" w:color="auto"/>
            </w:tcBorders>
          </w:tcPr>
          <w:p w:rsidR="0013686F" w:rsidRDefault="0013686F">
            <w:pPr>
              <w:pStyle w:val="ConsPlusNormal"/>
              <w:jc w:val="center"/>
            </w:pPr>
            <w:r>
              <w:t>Должности, отнесенные к квалификационным уровням</w:t>
            </w:r>
          </w:p>
        </w:tc>
      </w:tr>
      <w:tr w:rsidR="0013686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86F" w:rsidRDefault="0013686F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86F" w:rsidRDefault="0013686F">
            <w:pPr>
              <w:pStyle w:val="ConsPlusNormal"/>
            </w:pPr>
            <w:r>
              <w:t>Инструктор по труду; инструктор по физической культуре; музыкальный руководитель; старший вожатый</w:t>
            </w:r>
          </w:p>
        </w:tc>
      </w:tr>
      <w:tr w:rsidR="0013686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13686F" w:rsidRDefault="0013686F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:rsidR="0013686F" w:rsidRDefault="0013686F">
            <w:pPr>
              <w:pStyle w:val="ConsPlusNormal"/>
            </w:pPr>
            <w: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</w:tr>
      <w:tr w:rsidR="0013686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13686F" w:rsidRDefault="0013686F">
            <w:pPr>
              <w:pStyle w:val="ConsPlusNormal"/>
            </w:pPr>
            <w:r>
              <w:t>3 квалификационный уровень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:rsidR="0013686F" w:rsidRDefault="0013686F">
            <w:pPr>
              <w:pStyle w:val="ConsPlusNormal"/>
            </w:pPr>
            <w: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</w:tr>
      <w:tr w:rsidR="0013686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13686F" w:rsidRDefault="0013686F">
            <w:pPr>
              <w:pStyle w:val="ConsPlusNormal"/>
            </w:pPr>
            <w:r>
              <w:t>4 квалификационный уровень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:rsidR="0013686F" w:rsidRDefault="0013686F">
            <w:pPr>
              <w:pStyle w:val="ConsPlusNormal"/>
            </w:pPr>
            <w:r>
              <w:t xml:space="preserve">Педагог-библиотекарь; преподаватель </w:t>
            </w:r>
            <w:hyperlink w:anchor="P72" w:history="1">
              <w:r>
                <w:rPr>
                  <w:color w:val="0000FF"/>
                </w:rPr>
                <w:t>&lt;*&gt;</w:t>
              </w:r>
            </w:hyperlink>
            <w:r>
              <w:t xml:space="preserve">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>
              <w:t>тьютор</w:t>
            </w:r>
            <w:proofErr w:type="spellEnd"/>
            <w:r>
              <w:t xml:space="preserve"> </w:t>
            </w:r>
            <w:hyperlink w:anchor="P73" w:history="1">
              <w:r>
                <w:rPr>
                  <w:color w:val="0000FF"/>
                </w:rPr>
                <w:t>&lt;**&gt;</w:t>
              </w:r>
            </w:hyperlink>
            <w:r>
              <w:t>; учитель; учитель-дефектолог; учитель-логопед (логопед)</w:t>
            </w:r>
          </w:p>
        </w:tc>
      </w:tr>
      <w:tr w:rsidR="0013686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86F" w:rsidRDefault="0013686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от 23.12.2011 N 1601н)</w:t>
            </w:r>
          </w:p>
        </w:tc>
      </w:tr>
    </w:tbl>
    <w:p w:rsidR="0013686F" w:rsidRDefault="0013686F">
      <w:pPr>
        <w:pStyle w:val="ConsPlusNormal"/>
        <w:ind w:firstLine="540"/>
        <w:jc w:val="both"/>
      </w:pPr>
    </w:p>
    <w:p w:rsidR="0013686F" w:rsidRDefault="0013686F">
      <w:pPr>
        <w:pStyle w:val="ConsPlusNormal"/>
        <w:ind w:firstLine="540"/>
        <w:jc w:val="both"/>
      </w:pPr>
      <w:r>
        <w:t>--------------------------------</w:t>
      </w:r>
    </w:p>
    <w:p w:rsidR="0013686F" w:rsidRDefault="0013686F">
      <w:pPr>
        <w:pStyle w:val="ConsPlusNormal"/>
        <w:ind w:firstLine="540"/>
        <w:jc w:val="both"/>
      </w:pPr>
      <w:bookmarkStart w:id="1" w:name="P72"/>
      <w:bookmarkEnd w:id="1"/>
      <w:r>
        <w:t>&lt;*&gt; Кроме должностей преподавателей, отнесенных к профессорско-преподавательскому составу.</w:t>
      </w:r>
    </w:p>
    <w:p w:rsidR="0013686F" w:rsidRDefault="0013686F">
      <w:pPr>
        <w:pStyle w:val="ConsPlusNormal"/>
        <w:ind w:firstLine="540"/>
        <w:jc w:val="both"/>
      </w:pPr>
      <w:bookmarkStart w:id="2" w:name="P73"/>
      <w:bookmarkEnd w:id="2"/>
      <w:r>
        <w:t xml:space="preserve">&lt;**&gt; За исключением </w:t>
      </w:r>
      <w:proofErr w:type="spellStart"/>
      <w:r>
        <w:t>тьюторов</w:t>
      </w:r>
      <w:proofErr w:type="spellEnd"/>
      <w:r>
        <w:t>, занятых в сфере высшего и дополнительного профессионального образования.</w:t>
      </w:r>
    </w:p>
    <w:p w:rsidR="0013686F" w:rsidRDefault="0013686F">
      <w:pPr>
        <w:pStyle w:val="ConsPlusNormal"/>
        <w:ind w:firstLine="540"/>
        <w:jc w:val="both"/>
      </w:pPr>
    </w:p>
    <w:p w:rsidR="0013686F" w:rsidRDefault="0013686F">
      <w:pPr>
        <w:pStyle w:val="ConsPlusNormal"/>
        <w:ind w:firstLine="540"/>
        <w:jc w:val="both"/>
        <w:outlineLvl w:val="1"/>
      </w:pPr>
      <w:r>
        <w:t>Профессиональная квалификационная группа должностей руководителей структурных подразделений</w:t>
      </w:r>
    </w:p>
    <w:p w:rsidR="0013686F" w:rsidRDefault="0013686F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5"/>
        <w:gridCol w:w="7095"/>
      </w:tblGrid>
      <w:tr w:rsidR="0013686F"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</w:tcPr>
          <w:p w:rsidR="0013686F" w:rsidRDefault="0013686F">
            <w:pPr>
              <w:pStyle w:val="ConsPlusNormal"/>
              <w:jc w:val="center"/>
            </w:pPr>
            <w:r>
              <w:t>Квалификационные уровни</w:t>
            </w:r>
          </w:p>
        </w:tc>
        <w:tc>
          <w:tcPr>
            <w:tcW w:w="7095" w:type="dxa"/>
            <w:tcBorders>
              <w:top w:val="single" w:sz="4" w:space="0" w:color="auto"/>
              <w:bottom w:val="single" w:sz="4" w:space="0" w:color="auto"/>
            </w:tcBorders>
          </w:tcPr>
          <w:p w:rsidR="0013686F" w:rsidRDefault="0013686F">
            <w:pPr>
              <w:pStyle w:val="ConsPlusNormal"/>
              <w:jc w:val="center"/>
            </w:pPr>
            <w:r>
              <w:t>Должности, отнесенные к квалификационным</w:t>
            </w:r>
          </w:p>
          <w:p w:rsidR="0013686F" w:rsidRDefault="0013686F">
            <w:pPr>
              <w:pStyle w:val="ConsPlusNormal"/>
              <w:jc w:val="center"/>
            </w:pPr>
            <w:r>
              <w:t>уровням</w:t>
            </w:r>
          </w:p>
        </w:tc>
      </w:tr>
      <w:tr w:rsidR="0013686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86F" w:rsidRDefault="0013686F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86F" w:rsidRDefault="0013686F">
            <w:pPr>
              <w:pStyle w:val="ConsPlusNormal"/>
            </w:pPr>
            <w:r>
              <w:t>Заведующий (начальник) структурным подразделением: кабинетом, лабораторией, отделом, отделением, сектором, учебно- консультационным пунктом, учебной (учебно-производственной) мастерской и другими структурными подразделениями, реализующими общеобразовательную</w:t>
            </w:r>
          </w:p>
          <w:p w:rsidR="0013686F" w:rsidRDefault="0013686F">
            <w:pPr>
              <w:pStyle w:val="ConsPlusNormal"/>
            </w:pPr>
            <w:r>
              <w:t xml:space="preserve">программу и образовательную программу дополнительного образования детей </w:t>
            </w:r>
            <w:hyperlink w:anchor="P8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3686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13686F" w:rsidRDefault="0013686F">
            <w:pPr>
              <w:pStyle w:val="ConsPlusNormal"/>
            </w:pPr>
            <w:bookmarkStart w:id="3" w:name="P83"/>
            <w:bookmarkEnd w:id="3"/>
            <w:r>
              <w:t>2 квалификационный уровень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:rsidR="0013686F" w:rsidRDefault="0013686F">
            <w:pPr>
              <w:pStyle w:val="ConsPlusNormal"/>
            </w:pPr>
            <w: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</w:t>
            </w:r>
            <w:hyperlink w:anchor="P90" w:history="1">
              <w:r>
                <w:rPr>
                  <w:color w:val="0000FF"/>
                </w:rPr>
                <w:t>&lt;**&gt;</w:t>
              </w:r>
            </w:hyperlink>
            <w:r>
              <w:t>; старший мастер образовательного учреждения (подразделения) начального и/или среднего профессионального образования</w:t>
            </w:r>
          </w:p>
        </w:tc>
      </w:tr>
      <w:tr w:rsidR="0013686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86F" w:rsidRDefault="0013686F">
            <w:pPr>
              <w:pStyle w:val="ConsPlusNormal"/>
            </w:pPr>
            <w:bookmarkStart w:id="4" w:name="P85"/>
            <w:bookmarkEnd w:id="4"/>
            <w:r>
              <w:t>3 квалификационный уровень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86F" w:rsidRDefault="0013686F">
            <w:pPr>
              <w:pStyle w:val="ConsPlusNormal"/>
            </w:pPr>
            <w:r>
              <w:t xml:space="preserve">Начальник (заведующий, директор, руководитель, управляющий) обособленного структурного подразделения образовательного </w:t>
            </w:r>
            <w:r>
              <w:lastRenderedPageBreak/>
              <w:t>учреждения (подразделения) начального и среднего профессионального образования</w:t>
            </w:r>
          </w:p>
        </w:tc>
      </w:tr>
    </w:tbl>
    <w:p w:rsidR="0013686F" w:rsidRDefault="0013686F">
      <w:pPr>
        <w:pStyle w:val="ConsPlusNormal"/>
        <w:ind w:firstLine="540"/>
        <w:jc w:val="both"/>
      </w:pPr>
    </w:p>
    <w:p w:rsidR="0013686F" w:rsidRDefault="0013686F">
      <w:pPr>
        <w:pStyle w:val="ConsPlusNormal"/>
        <w:ind w:firstLine="540"/>
        <w:jc w:val="both"/>
      </w:pPr>
      <w:r>
        <w:t>--------------------------------</w:t>
      </w:r>
    </w:p>
    <w:p w:rsidR="0013686F" w:rsidRDefault="0013686F">
      <w:pPr>
        <w:pStyle w:val="ConsPlusNormal"/>
        <w:ind w:firstLine="540"/>
        <w:jc w:val="both"/>
      </w:pPr>
      <w:bookmarkStart w:id="5" w:name="P89"/>
      <w:bookmarkEnd w:id="5"/>
      <w:r>
        <w:t xml:space="preserve">&lt;*&gt; Кроме должностей руководителей структурных подразделений, отнесенных ко </w:t>
      </w:r>
      <w:hyperlink w:anchor="P83" w:history="1">
        <w:r>
          <w:rPr>
            <w:color w:val="0000FF"/>
          </w:rPr>
          <w:t>2 квалификационному уровню</w:t>
        </w:r>
      </w:hyperlink>
      <w:r>
        <w:t>.</w:t>
      </w:r>
    </w:p>
    <w:p w:rsidR="0013686F" w:rsidRDefault="0013686F">
      <w:pPr>
        <w:pStyle w:val="ConsPlusNormal"/>
        <w:ind w:firstLine="540"/>
        <w:jc w:val="both"/>
      </w:pPr>
      <w:bookmarkStart w:id="6" w:name="P90"/>
      <w:bookmarkEnd w:id="6"/>
      <w:r>
        <w:t xml:space="preserve">&lt;**&gt; Кроме должностей руководителей структурных подразделений, отнесенных к </w:t>
      </w:r>
      <w:hyperlink w:anchor="P85" w:history="1">
        <w:r>
          <w:rPr>
            <w:color w:val="0000FF"/>
          </w:rPr>
          <w:t>3 квалификационному уровню</w:t>
        </w:r>
      </w:hyperlink>
      <w:r>
        <w:t>.</w:t>
      </w:r>
    </w:p>
    <w:p w:rsidR="0013686F" w:rsidRDefault="0013686F">
      <w:pPr>
        <w:pStyle w:val="ConsPlusNormal"/>
        <w:ind w:firstLine="540"/>
        <w:jc w:val="both"/>
      </w:pPr>
    </w:p>
    <w:p w:rsidR="0013686F" w:rsidRDefault="0013686F">
      <w:pPr>
        <w:pStyle w:val="ConsPlusNormal"/>
        <w:ind w:firstLine="540"/>
        <w:jc w:val="both"/>
      </w:pPr>
    </w:p>
    <w:p w:rsidR="0013686F" w:rsidRDefault="001368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7DC4" w:rsidRDefault="0013686F">
      <w:bookmarkStart w:id="7" w:name="_GoBack"/>
      <w:bookmarkEnd w:id="7"/>
    </w:p>
    <w:sectPr w:rsidR="001A7DC4" w:rsidSect="007E360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6F"/>
    <w:rsid w:val="0013686F"/>
    <w:rsid w:val="003E4DAA"/>
    <w:rsid w:val="00772202"/>
    <w:rsid w:val="009F4708"/>
    <w:rsid w:val="00BF0E45"/>
    <w:rsid w:val="00E9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5CD92-5045-46F4-8084-A0A23613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8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68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68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B339AAE8AECEEF410A95DEEDD9CE7D8BA87D42FC438D03CF2BCCB76ABED459277C00284CBB785CAd0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4B339AAE8AECEEF410A95DEEDD9CE7D8BA87D42FC438D03CF2BCCB76ABED459277C00284CBB784CAd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4B339AAE8AECEEF410A95DEEDD9CE7DBB883D021C838D03CF2BCCB76ABED459277C00484CCd9K" TargetMode="External"/><Relationship Id="rId5" Type="http://schemas.openxmlformats.org/officeDocument/2006/relationships/hyperlink" Target="consultantplus://offline/ref=134B339AAE8AECEEF410A95DEEDD9CE7D8BA87D42FC438D03CF2BCCB76ABED459277C00284CBB784CAd6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Метелькова Елена Ивановна</dc:creator>
  <cp:keywords/>
  <dc:description/>
  <cp:lastModifiedBy>Метелькова Елена Ивановна</cp:lastModifiedBy>
  <cp:revision>1</cp:revision>
  <dcterms:created xsi:type="dcterms:W3CDTF">2017-05-19T10:29:00Z</dcterms:created>
  <dcterms:modified xsi:type="dcterms:W3CDTF">2017-05-19T10:29:00Z</dcterms:modified>
</cp:coreProperties>
</file>