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C9" w:rsidRDefault="000505C9" w:rsidP="000505C9">
      <w:pPr>
        <w:pStyle w:val="10"/>
        <w:shd w:val="clear" w:color="auto" w:fill="auto"/>
        <w:spacing w:after="196" w:line="480" w:lineRule="exact"/>
      </w:pPr>
      <w:bookmarkStart w:id="0" w:name="bookmark0"/>
      <w:r>
        <w:t>Внеурочная деятельность по информатике</w:t>
      </w:r>
      <w:bookmarkEnd w:id="0"/>
    </w:p>
    <w:p w:rsidR="000505C9" w:rsidRDefault="000505C9" w:rsidP="000505C9">
      <w:pPr>
        <w:pStyle w:val="20"/>
        <w:shd w:val="clear" w:color="auto" w:fill="auto"/>
        <w:spacing w:before="0" w:after="248"/>
        <w:ind w:firstLine="0"/>
      </w:pPr>
      <w:r>
        <w:t xml:space="preserve">В процессе обучения информатике я использую разнообразные формы и методы внеурочной деятельности. Наибольшую </w:t>
      </w:r>
      <w:proofErr w:type="gramStart"/>
      <w:r>
        <w:t>эффективность</w:t>
      </w:r>
      <w:proofErr w:type="gramEnd"/>
      <w:r>
        <w:t xml:space="preserve"> на мой взгляд имеют: </w:t>
      </w:r>
      <w:r>
        <w:rPr>
          <w:rStyle w:val="21"/>
        </w:rPr>
        <w:t>Методы:</w:t>
      </w:r>
    </w:p>
    <w:p w:rsidR="000505C9" w:rsidRDefault="000505C9" w:rsidP="000505C9">
      <w:pPr>
        <w:pStyle w:val="20"/>
        <w:numPr>
          <w:ilvl w:val="0"/>
          <w:numId w:val="1"/>
        </w:numPr>
        <w:shd w:val="clear" w:color="auto" w:fill="auto"/>
        <w:tabs>
          <w:tab w:val="left" w:pos="835"/>
        </w:tabs>
        <w:spacing w:before="0" w:after="0" w:line="322" w:lineRule="exact"/>
        <w:ind w:left="820"/>
        <w:jc w:val="both"/>
      </w:pPr>
      <w:r>
        <w:t>метод проектов;</w:t>
      </w:r>
    </w:p>
    <w:p w:rsidR="000505C9" w:rsidRDefault="000505C9" w:rsidP="000505C9">
      <w:pPr>
        <w:pStyle w:val="20"/>
        <w:numPr>
          <w:ilvl w:val="0"/>
          <w:numId w:val="1"/>
        </w:numPr>
        <w:shd w:val="clear" w:color="auto" w:fill="auto"/>
        <w:tabs>
          <w:tab w:val="left" w:pos="835"/>
        </w:tabs>
        <w:spacing w:before="0" w:after="0" w:line="322" w:lineRule="exact"/>
        <w:ind w:left="480" w:firstLine="0"/>
        <w:jc w:val="both"/>
      </w:pPr>
      <w:r>
        <w:t>метод презентационных технологий; • научно- исследовательский метод;</w:t>
      </w:r>
    </w:p>
    <w:p w:rsidR="000505C9" w:rsidRDefault="000505C9" w:rsidP="000505C9">
      <w:pPr>
        <w:pStyle w:val="20"/>
        <w:numPr>
          <w:ilvl w:val="0"/>
          <w:numId w:val="1"/>
        </w:numPr>
        <w:shd w:val="clear" w:color="auto" w:fill="auto"/>
        <w:tabs>
          <w:tab w:val="left" w:pos="835"/>
        </w:tabs>
        <w:spacing w:before="0" w:after="273" w:line="322" w:lineRule="exact"/>
        <w:ind w:left="820" w:right="1380"/>
        <w:jc w:val="both"/>
      </w:pPr>
      <w:r>
        <w:t>метод программированного обучения - с помощью обучающего устройства (программируемый электронный учебник (пособие), тренажеры, тестирующие, контролирующие программы).</w:t>
      </w:r>
    </w:p>
    <w:p w:rsidR="000505C9" w:rsidRDefault="000505C9" w:rsidP="000505C9">
      <w:pPr>
        <w:pStyle w:val="30"/>
        <w:shd w:val="clear" w:color="auto" w:fill="auto"/>
        <w:spacing w:before="0" w:after="244" w:line="280" w:lineRule="exact"/>
      </w:pPr>
      <w:r>
        <w:t>Формы:</w:t>
      </w:r>
    </w:p>
    <w:p w:rsidR="000505C9" w:rsidRDefault="000505C9" w:rsidP="000505C9">
      <w:pPr>
        <w:pStyle w:val="20"/>
        <w:numPr>
          <w:ilvl w:val="0"/>
          <w:numId w:val="1"/>
        </w:numPr>
        <w:shd w:val="clear" w:color="auto" w:fill="auto"/>
        <w:tabs>
          <w:tab w:val="left" w:pos="835"/>
        </w:tabs>
        <w:spacing w:before="0" w:after="0" w:line="322" w:lineRule="exact"/>
        <w:ind w:left="820"/>
        <w:jc w:val="both"/>
      </w:pPr>
      <w:r>
        <w:t>коммуникативно-направленная групповая работа;</w:t>
      </w:r>
    </w:p>
    <w:p w:rsidR="000505C9" w:rsidRDefault="000505C9" w:rsidP="000505C9">
      <w:pPr>
        <w:pStyle w:val="20"/>
        <w:numPr>
          <w:ilvl w:val="0"/>
          <w:numId w:val="1"/>
        </w:numPr>
        <w:shd w:val="clear" w:color="auto" w:fill="auto"/>
        <w:tabs>
          <w:tab w:val="left" w:pos="835"/>
        </w:tabs>
        <w:spacing w:before="0" w:after="0" w:line="322" w:lineRule="exact"/>
        <w:ind w:left="820"/>
        <w:jc w:val="both"/>
      </w:pPr>
      <w:r>
        <w:t>индивидуальная форма обучения;</w:t>
      </w:r>
    </w:p>
    <w:p w:rsidR="000505C9" w:rsidRDefault="000505C9" w:rsidP="000505C9">
      <w:pPr>
        <w:pStyle w:val="20"/>
        <w:numPr>
          <w:ilvl w:val="0"/>
          <w:numId w:val="1"/>
        </w:numPr>
        <w:shd w:val="clear" w:color="auto" w:fill="auto"/>
        <w:tabs>
          <w:tab w:val="left" w:pos="835"/>
        </w:tabs>
        <w:spacing w:before="0" w:line="322" w:lineRule="exact"/>
        <w:ind w:left="820"/>
        <w:jc w:val="both"/>
      </w:pPr>
      <w:r>
        <w:t>работа в парах.</w:t>
      </w:r>
    </w:p>
    <w:p w:rsidR="000505C9" w:rsidRDefault="000505C9" w:rsidP="000505C9">
      <w:pPr>
        <w:pStyle w:val="20"/>
        <w:shd w:val="clear" w:color="auto" w:fill="auto"/>
        <w:spacing w:before="0" w:line="322" w:lineRule="exact"/>
        <w:ind w:firstLine="709"/>
        <w:jc w:val="both"/>
      </w:pPr>
      <w:r>
        <w:t xml:space="preserve">С момента введения в школьный цикл курса </w:t>
      </w:r>
      <w:r>
        <w:rPr>
          <w:rStyle w:val="21"/>
        </w:rPr>
        <w:t xml:space="preserve">«Основы информатики и </w:t>
      </w:r>
      <w:proofErr w:type="gramStart"/>
      <w:r>
        <w:rPr>
          <w:rStyle w:val="21"/>
        </w:rPr>
        <w:t>ВТ</w:t>
      </w:r>
      <w:proofErr w:type="gramEnd"/>
      <w:r>
        <w:rPr>
          <w:rStyle w:val="21"/>
        </w:rPr>
        <w:t xml:space="preserve">» </w:t>
      </w:r>
      <w:r>
        <w:t xml:space="preserve">исследовались вопросы оптимального содержания и наполнения школьного курса информатики, велась целенаправленная разработка новых методов, поиск и апробация в текущей работе новых организационных форм, освоение ряда инновационных технологий преподавания и обучения. </w:t>
      </w:r>
    </w:p>
    <w:p w:rsidR="000505C9" w:rsidRDefault="000505C9" w:rsidP="000505C9">
      <w:pPr>
        <w:pStyle w:val="20"/>
        <w:shd w:val="clear" w:color="auto" w:fill="auto"/>
        <w:spacing w:before="0" w:line="322" w:lineRule="exact"/>
        <w:ind w:firstLine="709"/>
        <w:jc w:val="both"/>
      </w:pPr>
      <w:proofErr w:type="gramStart"/>
      <w:r>
        <w:t xml:space="preserve">Жесткое регламентирование интеллектуальной деятельности, абсолютная </w:t>
      </w:r>
      <w:proofErr w:type="spellStart"/>
      <w:r>
        <w:t>заданность</w:t>
      </w:r>
      <w:proofErr w:type="spellEnd"/>
      <w:r>
        <w:t xml:space="preserve"> развития, грозят стать тормозящим фактором, ограничивающим инициативу и творческие возможности обучающегося.</w:t>
      </w:r>
      <w:proofErr w:type="gramEnd"/>
      <w:r>
        <w:t xml:space="preserve"> Осознание этого побудило меня изучить и апробировать метод проектов во внеурочной деятельности, а также использовать метод презентационных технологий в образовательном пространстве.</w:t>
      </w:r>
    </w:p>
    <w:p w:rsidR="000505C9" w:rsidRDefault="000505C9" w:rsidP="000505C9">
      <w:pPr>
        <w:pStyle w:val="20"/>
        <w:shd w:val="clear" w:color="auto" w:fill="auto"/>
        <w:spacing w:before="0" w:line="322" w:lineRule="exact"/>
        <w:ind w:firstLine="709"/>
        <w:jc w:val="both"/>
      </w:pPr>
      <w:proofErr w:type="gramStart"/>
      <w:r>
        <w:t xml:space="preserve">Практика показывает, что наиболее эффективными для профильных, профильных классов являются современные педагогические технологии, ориентированные на активную деятельность обучающегося и </w:t>
      </w:r>
      <w:proofErr w:type="spellStart"/>
      <w:r>
        <w:t>субъект-субъектное</w:t>
      </w:r>
      <w:proofErr w:type="spellEnd"/>
      <w:r>
        <w:t xml:space="preserve"> взаимодействие (игровые, </w:t>
      </w:r>
      <w:proofErr w:type="spellStart"/>
      <w:r>
        <w:t>тренинговые</w:t>
      </w:r>
      <w:proofErr w:type="spellEnd"/>
      <w:r>
        <w:t xml:space="preserve"> и др.), а также технология учебных проектов.</w:t>
      </w:r>
      <w:proofErr w:type="gramEnd"/>
    </w:p>
    <w:p w:rsidR="000505C9" w:rsidRDefault="000505C9" w:rsidP="000505C9">
      <w:pPr>
        <w:pStyle w:val="20"/>
        <w:shd w:val="clear" w:color="auto" w:fill="auto"/>
        <w:spacing w:before="0" w:after="244" w:line="322" w:lineRule="exact"/>
        <w:ind w:firstLine="0"/>
        <w:jc w:val="both"/>
      </w:pPr>
      <w:r>
        <w:rPr>
          <w:rStyle w:val="21"/>
        </w:rPr>
        <w:t xml:space="preserve">Учебный проект </w:t>
      </w:r>
      <w:r>
        <w:t>- метод обучения, основанный на постановке социально значимой цели и её практическом достижении; самостоятельная продуктивная или исследовательская деятельность ученика, которая имеет не только учебную, но и научно-практическую значимость.</w:t>
      </w:r>
    </w:p>
    <w:p w:rsidR="000505C9" w:rsidRDefault="000505C9" w:rsidP="000505C9">
      <w:pPr>
        <w:pStyle w:val="20"/>
        <w:shd w:val="clear" w:color="auto" w:fill="auto"/>
        <w:spacing w:before="0" w:after="0" w:line="317" w:lineRule="exact"/>
        <w:ind w:firstLine="0"/>
        <w:jc w:val="both"/>
      </w:pPr>
      <w:r>
        <w:rPr>
          <w:rStyle w:val="21"/>
        </w:rPr>
        <w:t xml:space="preserve">Основной тип учебного проекта — практико-ориентированный. </w:t>
      </w:r>
      <w:r>
        <w:t xml:space="preserve">Критерии оценки учебного проекта: актуальность и социальная значимость </w:t>
      </w:r>
      <w:r>
        <w:lastRenderedPageBreak/>
        <w:t>проблемы, на разрешение которой направлен проект; глубина изучения проблемы; наличие и качество практического результата, нацеленного на решение проблемы. В своей деятельности использую новые технологии, такие, как проектная методика во внеурочное время. Работая в профильных классах, активно внедряю в практику работы технологию проектного обучения, что позволяет расширить возможности учащихся по самостоятельному поиску и использованию информации.</w:t>
      </w:r>
    </w:p>
    <w:p w:rsidR="000505C9" w:rsidRDefault="000505C9" w:rsidP="000505C9">
      <w:pPr>
        <w:pStyle w:val="20"/>
        <w:shd w:val="clear" w:color="auto" w:fill="auto"/>
        <w:spacing w:before="0" w:after="0" w:line="317" w:lineRule="exact"/>
        <w:ind w:firstLine="709"/>
        <w:jc w:val="both"/>
      </w:pPr>
      <w:r>
        <w:t>Метод проектов использую в своей работе регулярно. Проекты на уроках в 9, 10- 11 классах практикую как в рамках одного урока, так и при работе над темой, разделом. В рамках проектной методики учащиеся могут формироваться по группам, работать над собственным проектом индивидуально или разрабатывать проект в парах.</w:t>
      </w:r>
    </w:p>
    <w:p w:rsidR="000505C9" w:rsidRDefault="000505C9" w:rsidP="000505C9">
      <w:pPr>
        <w:pStyle w:val="20"/>
        <w:shd w:val="clear" w:color="auto" w:fill="auto"/>
        <w:spacing w:before="0" w:after="0" w:line="317" w:lineRule="exact"/>
        <w:ind w:firstLine="709"/>
        <w:jc w:val="both"/>
      </w:pPr>
      <w:r>
        <w:t xml:space="preserve">Главная идея, заложенная в проектную деятельность, состоит в следующем: с большим увлечением выполняется ребенком только та деятельность, которая выбрана им самим свободно, и эта деятельность должна строиться не в русле учебного предмета. Лозунг этой деятельности </w:t>
      </w:r>
      <w:r>
        <w:rPr>
          <w:rStyle w:val="21"/>
        </w:rPr>
        <w:t xml:space="preserve">«Все из жизни, все для жизни». </w:t>
      </w:r>
      <w:r>
        <w:t>Поэтому проектный метод предполагает использование окружающей среды как лаборатории, в которой происходит процесс познания.</w:t>
      </w:r>
    </w:p>
    <w:p w:rsidR="00E34A3C" w:rsidRDefault="00E34A3C" w:rsidP="000505C9">
      <w:pPr>
        <w:jc w:val="both"/>
      </w:pPr>
    </w:p>
    <w:sectPr w:rsidR="00E34A3C" w:rsidSect="00E34A3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5C9" w:rsidRDefault="000505C9" w:rsidP="000505C9">
      <w:pPr>
        <w:spacing w:after="0" w:line="240" w:lineRule="auto"/>
      </w:pPr>
      <w:r>
        <w:separator/>
      </w:r>
    </w:p>
  </w:endnote>
  <w:endnote w:type="continuationSeparator" w:id="0">
    <w:p w:rsidR="000505C9" w:rsidRDefault="000505C9" w:rsidP="0005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5C9" w:rsidRDefault="000505C9" w:rsidP="000505C9">
      <w:pPr>
        <w:spacing w:after="0" w:line="240" w:lineRule="auto"/>
      </w:pPr>
      <w:r>
        <w:separator/>
      </w:r>
    </w:p>
  </w:footnote>
  <w:footnote w:type="continuationSeparator" w:id="0">
    <w:p w:rsidR="000505C9" w:rsidRDefault="000505C9" w:rsidP="0005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5C9" w:rsidRDefault="000505C9" w:rsidP="000505C9">
    <w:pPr>
      <w:pStyle w:val="20"/>
      <w:shd w:val="clear" w:color="auto" w:fill="auto"/>
      <w:spacing w:before="0" w:after="0" w:line="280" w:lineRule="exact"/>
      <w:ind w:left="6260" w:firstLine="0"/>
      <w:jc w:val="right"/>
    </w:pPr>
    <w:proofErr w:type="spellStart"/>
    <w:r>
      <w:t>Штибекова</w:t>
    </w:r>
    <w:proofErr w:type="spellEnd"/>
    <w:r>
      <w:t xml:space="preserve"> Н.Ф.</w:t>
    </w:r>
  </w:p>
  <w:p w:rsidR="000505C9" w:rsidRDefault="000505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B1636"/>
    <w:multiLevelType w:val="multilevel"/>
    <w:tmpl w:val="F77022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5C9"/>
    <w:rsid w:val="000505C9"/>
    <w:rsid w:val="00E3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505C9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505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505C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505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505C9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Основной текст (2)"/>
    <w:basedOn w:val="a"/>
    <w:link w:val="2"/>
    <w:rsid w:val="000505C9"/>
    <w:pPr>
      <w:widowControl w:val="0"/>
      <w:shd w:val="clear" w:color="auto" w:fill="FFFFFF"/>
      <w:spacing w:before="360" w:after="240" w:line="331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505C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050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05C9"/>
  </w:style>
  <w:style w:type="paragraph" w:styleId="a5">
    <w:name w:val="footer"/>
    <w:basedOn w:val="a"/>
    <w:link w:val="a6"/>
    <w:uiPriority w:val="99"/>
    <w:semiHidden/>
    <w:unhideWhenUsed/>
    <w:rsid w:val="00050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0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2640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Расул</cp:lastModifiedBy>
  <cp:revision>1</cp:revision>
  <dcterms:created xsi:type="dcterms:W3CDTF">2019-12-07T15:43:00Z</dcterms:created>
  <dcterms:modified xsi:type="dcterms:W3CDTF">2019-12-07T15:47:00Z</dcterms:modified>
</cp:coreProperties>
</file>