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15" w:rsidRPr="002416EC" w:rsidRDefault="002416EC" w:rsidP="002416EC">
      <w:pPr>
        <w:pStyle w:val="10"/>
        <w:shd w:val="clear" w:color="auto" w:fill="auto"/>
        <w:ind w:right="100"/>
        <w:rPr>
          <w:szCs w:val="28"/>
        </w:rPr>
      </w:pPr>
      <w:r w:rsidRPr="002416EC">
        <w:rPr>
          <w:szCs w:val="28"/>
        </w:rPr>
        <w:t>Работа с одаренными детьми</w:t>
      </w:r>
    </w:p>
    <w:p w:rsidR="002416EC" w:rsidRPr="002416EC" w:rsidRDefault="002416EC" w:rsidP="002416EC">
      <w:pPr>
        <w:pStyle w:val="10"/>
        <w:shd w:val="clear" w:color="auto" w:fill="auto"/>
        <w:ind w:right="100"/>
        <w:jc w:val="both"/>
        <w:rPr>
          <w:b w:val="0"/>
          <w:sz w:val="28"/>
          <w:szCs w:val="28"/>
        </w:rPr>
      </w:pPr>
    </w:p>
    <w:p w:rsidR="00B36415" w:rsidRPr="002416EC" w:rsidRDefault="00B36415" w:rsidP="002416EC">
      <w:pPr>
        <w:pStyle w:val="20"/>
        <w:shd w:val="clear" w:color="auto" w:fill="auto"/>
        <w:ind w:firstLine="62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“хорошая школа”?:</w:t>
      </w:r>
    </w:p>
    <w:p w:rsidR="00B36415" w:rsidRPr="002416EC" w:rsidRDefault="00B36415" w:rsidP="002416EC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Это школа, где хорошо учат по всем предметам, а по окончании дети легко поступают в вузы.</w:t>
      </w:r>
    </w:p>
    <w:p w:rsidR="00B36415" w:rsidRPr="002416EC" w:rsidRDefault="00B36415" w:rsidP="002416EC">
      <w:pPr>
        <w:pStyle w:val="20"/>
        <w:numPr>
          <w:ilvl w:val="0"/>
          <w:numId w:val="1"/>
        </w:numPr>
        <w:shd w:val="clear" w:color="auto" w:fill="auto"/>
        <w:tabs>
          <w:tab w:val="left" w:pos="263"/>
        </w:tabs>
        <w:ind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В этой школе должны преподавать высококвалифицированные и интеллигентные педагоги.</w:t>
      </w:r>
    </w:p>
    <w:p w:rsidR="00B36415" w:rsidRPr="002416EC" w:rsidRDefault="00B36415" w:rsidP="002416EC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В школе должны быть свои традиции.</w:t>
      </w:r>
    </w:p>
    <w:p w:rsidR="00B36415" w:rsidRPr="002416EC" w:rsidRDefault="00B36415" w:rsidP="002416EC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Школа должна давать современное образование.</w:t>
      </w:r>
    </w:p>
    <w:p w:rsidR="00B36415" w:rsidRPr="002416EC" w:rsidRDefault="00B36415" w:rsidP="002416EC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В хорошей школе уважают личность ребенка, с ним занимаются не только на уроках, но и в системе дополнительного образования.</w:t>
      </w:r>
    </w:p>
    <w:p w:rsidR="00B36415" w:rsidRPr="002416EC" w:rsidRDefault="00B36415" w:rsidP="002416EC">
      <w:pPr>
        <w:pStyle w:val="20"/>
        <w:shd w:val="clear" w:color="auto" w:fill="auto"/>
        <w:ind w:firstLine="62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Именно поэтому так важно определить основные задачи и направления работы с одаренными детьми.</w:t>
      </w:r>
    </w:p>
    <w:p w:rsidR="00B36415" w:rsidRPr="002416EC" w:rsidRDefault="00B36415" w:rsidP="002416EC">
      <w:pPr>
        <w:pStyle w:val="20"/>
        <w:shd w:val="clear" w:color="auto" w:fill="auto"/>
        <w:ind w:firstLine="62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Работа с одаренными детьми в МБОУ «Каспийская гимназия» осуществляется согласно программе «Одаренные дети». Данная программа предусматривает целенаправленную работу с одаренными учащимися, начиная с начальной школы на основе наблюдения, изучения речи, памяти, логического мышления.</w:t>
      </w:r>
    </w:p>
    <w:p w:rsidR="00B36415" w:rsidRPr="002416EC" w:rsidRDefault="00B36415" w:rsidP="002416EC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Ежегодно проводится анкетирование учащихся 1 класса « Определение готовности детей первого класса к обучению в школе», которое помогает выявить уровень (высоки</w:t>
      </w:r>
      <w:proofErr w:type="gramStart"/>
      <w:r w:rsidRPr="002416EC">
        <w:rPr>
          <w:sz w:val="28"/>
          <w:szCs w:val="28"/>
        </w:rPr>
        <w:t>й-</w:t>
      </w:r>
      <w:proofErr w:type="gramEnd"/>
      <w:r w:rsidRPr="002416EC">
        <w:rPr>
          <w:sz w:val="28"/>
          <w:szCs w:val="28"/>
        </w:rPr>
        <w:t xml:space="preserve"> </w:t>
      </w:r>
      <w:proofErr w:type="spellStart"/>
      <w:r w:rsidRPr="002416EC">
        <w:rPr>
          <w:sz w:val="28"/>
          <w:szCs w:val="28"/>
        </w:rPr>
        <w:t>средний-низкий</w:t>
      </w:r>
      <w:proofErr w:type="spellEnd"/>
      <w:r w:rsidRPr="002416EC">
        <w:rPr>
          <w:sz w:val="28"/>
          <w:szCs w:val="28"/>
        </w:rPr>
        <w:t>) мышления, речи, памяти, внимания у каждого учащегося.</w:t>
      </w:r>
    </w:p>
    <w:p w:rsidR="00B36415" w:rsidRPr="002416EC" w:rsidRDefault="00B36415" w:rsidP="002416EC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При работе с одаренными детьми учитываются следующие принципы: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ind w:left="76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 xml:space="preserve">у всех детей, независимо от уровня одаренности и уровня интеллектуальных возможностей педагоги развивают их </w:t>
      </w:r>
      <w:proofErr w:type="spellStart"/>
      <w:r w:rsidRPr="002416EC">
        <w:rPr>
          <w:sz w:val="28"/>
          <w:szCs w:val="28"/>
        </w:rPr>
        <w:t>креативные</w:t>
      </w:r>
      <w:proofErr w:type="spellEnd"/>
      <w:r w:rsidRPr="002416EC">
        <w:rPr>
          <w:sz w:val="28"/>
          <w:szCs w:val="28"/>
        </w:rPr>
        <w:t xml:space="preserve"> качества;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ind w:left="76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с детьми, отличающимися повышенными возможностями в усвоении знаний, ведется специальная работа;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ind w:left="76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работа по развитию одаренности детей ведется не только в направлении их интеллектуальных и творческих возможностей, но и над развитием всех личностных качеств в целом;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269" w:lineRule="exact"/>
        <w:ind w:left="400"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постоянно соотносятся учебные и индивидуальные способности.</w:t>
      </w:r>
    </w:p>
    <w:p w:rsidR="00B36415" w:rsidRPr="002416EC" w:rsidRDefault="00B36415" w:rsidP="002416EC">
      <w:pPr>
        <w:pStyle w:val="20"/>
        <w:shd w:val="clear" w:color="auto" w:fill="auto"/>
        <w:spacing w:line="269" w:lineRule="exact"/>
        <w:ind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На своих уроках развиваю творческие и познавательные способности учащихся, развиваю мышления таких детей, побуждаю к самостоятельной работе, используя такие формы работы как: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293" w:lineRule="exact"/>
        <w:ind w:left="400"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групповые занятия,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293" w:lineRule="exact"/>
        <w:ind w:left="400"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проведение внеклассных мероприятий по своему предмету,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293" w:lineRule="exact"/>
        <w:ind w:left="400"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проведение олимпиад, конкурсов,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293" w:lineRule="exact"/>
        <w:ind w:left="400"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защита рефератов, презентаций</w:t>
      </w:r>
    </w:p>
    <w:p w:rsidR="00B36415" w:rsidRPr="002416EC" w:rsidRDefault="00B36415" w:rsidP="002416EC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ind w:left="400"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работа индивидуально с каждым учащимся по его интересам.</w:t>
      </w:r>
    </w:p>
    <w:p w:rsidR="00B36415" w:rsidRPr="002416EC" w:rsidRDefault="00B36415" w:rsidP="002416EC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 w:rsidRPr="002416EC">
        <w:rPr>
          <w:sz w:val="28"/>
          <w:szCs w:val="28"/>
        </w:rPr>
        <w:t>На дом даю задания творческого характера, которые требуют нестандартного подхода к его выполнению.</w:t>
      </w:r>
    </w:p>
    <w:p w:rsidR="002416EC" w:rsidRDefault="002416EC" w:rsidP="002416EC">
      <w:pPr>
        <w:pStyle w:val="10"/>
        <w:shd w:val="clear" w:color="auto" w:fill="auto"/>
        <w:ind w:right="100"/>
        <w:jc w:val="right"/>
        <w:rPr>
          <w:b w:val="0"/>
          <w:sz w:val="28"/>
          <w:szCs w:val="28"/>
        </w:rPr>
      </w:pPr>
      <w:bookmarkStart w:id="0" w:name="bookmark1"/>
    </w:p>
    <w:p w:rsidR="002416EC" w:rsidRPr="002416EC" w:rsidRDefault="002416EC" w:rsidP="002416EC">
      <w:pPr>
        <w:pStyle w:val="10"/>
        <w:shd w:val="clear" w:color="auto" w:fill="auto"/>
        <w:ind w:right="100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Штибекова</w:t>
      </w:r>
      <w:proofErr w:type="spellEnd"/>
      <w:r w:rsidRPr="002416EC">
        <w:rPr>
          <w:b w:val="0"/>
          <w:sz w:val="28"/>
          <w:szCs w:val="28"/>
        </w:rPr>
        <w:t xml:space="preserve"> Н.Ф.</w:t>
      </w:r>
      <w:bookmarkEnd w:id="0"/>
    </w:p>
    <w:p w:rsidR="00E34A3C" w:rsidRPr="002416EC" w:rsidRDefault="00E34A3C" w:rsidP="002416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4A3C" w:rsidRPr="002416EC" w:rsidSect="00E3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53C6"/>
    <w:multiLevelType w:val="multilevel"/>
    <w:tmpl w:val="1D4C7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0B1699"/>
    <w:multiLevelType w:val="multilevel"/>
    <w:tmpl w:val="29ACF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415"/>
    <w:rsid w:val="002416EC"/>
    <w:rsid w:val="00B36415"/>
    <w:rsid w:val="00C5246F"/>
    <w:rsid w:val="00E3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3641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64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6415"/>
    <w:pPr>
      <w:widowControl w:val="0"/>
      <w:shd w:val="clear" w:color="auto" w:fill="FFFFFF"/>
      <w:spacing w:after="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36415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3641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64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2</cp:revision>
  <dcterms:created xsi:type="dcterms:W3CDTF">2019-12-07T19:04:00Z</dcterms:created>
  <dcterms:modified xsi:type="dcterms:W3CDTF">2019-12-07T19:46:00Z</dcterms:modified>
</cp:coreProperties>
</file>