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48" w:rsidRDefault="00B77F48" w:rsidP="00B77F48">
      <w:pPr>
        <w:pStyle w:val="10"/>
        <w:shd w:val="clear" w:color="auto" w:fill="auto"/>
        <w:spacing w:before="0" w:after="74" w:line="320" w:lineRule="exact"/>
        <w:ind w:left="932" w:right="556"/>
      </w:pPr>
      <w:bookmarkStart w:id="0" w:name="bookmark0"/>
      <w:r>
        <w:t>Дистанционные возможности повышения квалификации</w:t>
      </w:r>
      <w:bookmarkStart w:id="1" w:name="bookmark1"/>
      <w:bookmarkEnd w:id="0"/>
      <w:r>
        <w:t xml:space="preserve"> педагога</w:t>
      </w:r>
      <w:bookmarkEnd w:id="1"/>
    </w:p>
    <w:p w:rsidR="00B77F48" w:rsidRDefault="00B77F48" w:rsidP="00B77F48">
      <w:pPr>
        <w:pStyle w:val="20"/>
        <w:shd w:val="clear" w:color="auto" w:fill="auto"/>
        <w:spacing w:before="0"/>
        <w:ind w:firstLine="460"/>
      </w:pPr>
    </w:p>
    <w:p w:rsidR="00B77F48" w:rsidRPr="00B77F48" w:rsidRDefault="00B77F48" w:rsidP="00B77F48">
      <w:pPr>
        <w:pStyle w:val="20"/>
        <w:shd w:val="clear" w:color="auto" w:fill="auto"/>
        <w:spacing w:before="0"/>
        <w:ind w:firstLine="460"/>
        <w:contextualSpacing/>
        <w:rPr>
          <w:sz w:val="24"/>
          <w:szCs w:val="24"/>
        </w:rPr>
      </w:pPr>
      <w:r w:rsidRPr="00B77F48">
        <w:rPr>
          <w:sz w:val="24"/>
          <w:szCs w:val="24"/>
        </w:rPr>
        <w:t>Возможности сети Интернет для учителя огромны. Для обучения педагога возможно очное и дистанционное повышение квалификации. Последнее удобно и эффективно. Возникает вопрос - как правильно выбрать дистанционный курс?</w:t>
      </w:r>
    </w:p>
    <w:p w:rsidR="00B77F48" w:rsidRPr="00B77F48" w:rsidRDefault="00B77F48" w:rsidP="00B77F48">
      <w:pPr>
        <w:pStyle w:val="20"/>
        <w:shd w:val="clear" w:color="auto" w:fill="auto"/>
        <w:spacing w:before="0"/>
        <w:ind w:firstLine="460"/>
        <w:contextualSpacing/>
        <w:rPr>
          <w:sz w:val="24"/>
          <w:szCs w:val="24"/>
        </w:rPr>
      </w:pPr>
      <w:r w:rsidRPr="00B77F48">
        <w:rPr>
          <w:sz w:val="24"/>
          <w:szCs w:val="24"/>
        </w:rPr>
        <w:t xml:space="preserve">Первая проблема, которая встаёт в этом случае - это проблема психологического восприятия. Если при </w:t>
      </w:r>
      <w:r w:rsidRPr="00B77F48">
        <w:rPr>
          <w:rStyle w:val="2115pt"/>
          <w:sz w:val="24"/>
          <w:szCs w:val="24"/>
        </w:rPr>
        <w:t xml:space="preserve">очном общении </w:t>
      </w:r>
      <w:r w:rsidRPr="00B77F48">
        <w:rPr>
          <w:sz w:val="24"/>
          <w:szCs w:val="24"/>
        </w:rPr>
        <w:t xml:space="preserve">люди воспринимают друг друга на телесном, чувственном уровне, уровне эмоций, которые дополняют содержание общения, </w:t>
      </w:r>
      <w:r w:rsidRPr="00B77F48">
        <w:rPr>
          <w:rStyle w:val="2115pt"/>
          <w:sz w:val="24"/>
          <w:szCs w:val="24"/>
        </w:rPr>
        <w:t xml:space="preserve">то при виртуальном дистанционном </w:t>
      </w:r>
      <w:r w:rsidRPr="00B77F48">
        <w:rPr>
          <w:sz w:val="24"/>
          <w:szCs w:val="24"/>
        </w:rPr>
        <w:t>общении на первый план выходит уровень интеллекта, выражающийся в текстах, рисунках, схемах и т.д. Прежде чем принимать решение обучаться на дистанционных курсах повышения квалификации, стоит проверить себя на умение виртуального общения - насколько ты сам к этому расположен? С этой целью можно поучаствовать в работе сетевых педагогических сообществ, где без труда можно будет найти коллег-предметников. Можно предложить несколько площадок для виртуального общения:</w:t>
      </w:r>
    </w:p>
    <w:p w:rsidR="00B77F48" w:rsidRPr="00B77F48" w:rsidRDefault="00B77F48" w:rsidP="00B77F48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  <w:contextualSpacing/>
        <w:rPr>
          <w:sz w:val="24"/>
          <w:szCs w:val="24"/>
        </w:rPr>
      </w:pPr>
      <w:r w:rsidRPr="00B77F48">
        <w:rPr>
          <w:rStyle w:val="2115pt"/>
          <w:sz w:val="24"/>
          <w:szCs w:val="24"/>
        </w:rPr>
        <w:t xml:space="preserve">Сеть творческих учителей </w:t>
      </w:r>
      <w:hyperlink r:id="rId7" w:history="1">
        <w:r w:rsidRPr="00B77F48">
          <w:rPr>
            <w:rStyle w:val="a3"/>
            <w:sz w:val="24"/>
            <w:szCs w:val="24"/>
            <w:lang w:val="en-US" w:bidi="en-US"/>
          </w:rPr>
          <w:t>http</w:t>
        </w:r>
        <w:r w:rsidRPr="00B77F48">
          <w:rPr>
            <w:rStyle w:val="a3"/>
            <w:sz w:val="24"/>
            <w:szCs w:val="24"/>
            <w:lang w:bidi="en-US"/>
          </w:rPr>
          <w:t>://</w:t>
        </w:r>
        <w:r w:rsidRPr="00B77F48">
          <w:rPr>
            <w:rStyle w:val="a3"/>
            <w:sz w:val="24"/>
            <w:szCs w:val="24"/>
            <w:lang w:val="en-US" w:bidi="en-US"/>
          </w:rPr>
          <w:t>www</w:t>
        </w:r>
        <w:r w:rsidRPr="00B77F48">
          <w:rPr>
            <w:rStyle w:val="a3"/>
            <w:sz w:val="24"/>
            <w:szCs w:val="24"/>
            <w:lang w:bidi="en-US"/>
          </w:rPr>
          <w:t>.</w:t>
        </w:r>
        <w:r w:rsidRPr="00B77F48">
          <w:rPr>
            <w:rStyle w:val="a3"/>
            <w:sz w:val="24"/>
            <w:szCs w:val="24"/>
            <w:lang w:val="en-US" w:bidi="en-US"/>
          </w:rPr>
          <w:t>it</w:t>
        </w:r>
        <w:r w:rsidRPr="00B77F48">
          <w:rPr>
            <w:rStyle w:val="a3"/>
            <w:sz w:val="24"/>
            <w:szCs w:val="24"/>
            <w:lang w:bidi="en-US"/>
          </w:rPr>
          <w:t>-</w:t>
        </w:r>
        <w:r w:rsidRPr="00B77F48">
          <w:rPr>
            <w:rStyle w:val="a3"/>
            <w:sz w:val="24"/>
            <w:szCs w:val="24"/>
            <w:lang w:val="en-US" w:bidi="en-US"/>
          </w:rPr>
          <w:t>n</w:t>
        </w:r>
        <w:r w:rsidRPr="00B77F48">
          <w:rPr>
            <w:rStyle w:val="a3"/>
            <w:sz w:val="24"/>
            <w:szCs w:val="24"/>
            <w:lang w:bidi="en-US"/>
          </w:rPr>
          <w:t>.</w:t>
        </w:r>
        <w:r w:rsidRPr="00B77F48">
          <w:rPr>
            <w:rStyle w:val="a3"/>
            <w:sz w:val="24"/>
            <w:szCs w:val="24"/>
            <w:lang w:val="en-US" w:bidi="en-US"/>
          </w:rPr>
          <w:t>ru</w:t>
        </w:r>
        <w:r w:rsidRPr="00B77F48">
          <w:rPr>
            <w:rStyle w:val="a3"/>
            <w:sz w:val="24"/>
            <w:szCs w:val="24"/>
            <w:lang w:bidi="en-US"/>
          </w:rPr>
          <w:t>/</w:t>
        </w:r>
      </w:hyperlink>
      <w:r w:rsidRPr="00B77F48">
        <w:rPr>
          <w:rStyle w:val="2115pt"/>
          <w:sz w:val="24"/>
          <w:szCs w:val="24"/>
          <w:lang w:bidi="en-US"/>
        </w:rPr>
        <w:t xml:space="preserve">. </w:t>
      </w:r>
      <w:r w:rsidRPr="00B77F48">
        <w:rPr>
          <w:sz w:val="24"/>
          <w:szCs w:val="24"/>
        </w:rPr>
        <w:t xml:space="preserve">Этот </w:t>
      </w:r>
      <w:proofErr w:type="spellStart"/>
      <w:r w:rsidRPr="00B77F48">
        <w:rPr>
          <w:sz w:val="24"/>
          <w:szCs w:val="24"/>
        </w:rPr>
        <w:t>веб-сайт</w:t>
      </w:r>
      <w:proofErr w:type="spellEnd"/>
      <w:r w:rsidRPr="00B77F48">
        <w:rPr>
          <w:sz w:val="24"/>
          <w:szCs w:val="24"/>
        </w:rPr>
        <w:t xml:space="preserve"> создан при поддержке </w:t>
      </w:r>
      <w:proofErr w:type="spellStart"/>
      <w:r w:rsidRPr="00B77F48">
        <w:rPr>
          <w:sz w:val="24"/>
          <w:szCs w:val="24"/>
        </w:rPr>
        <w:t>корпораци</w:t>
      </w:r>
      <w:proofErr w:type="spellEnd"/>
      <w:r w:rsidRPr="00B77F48">
        <w:rPr>
          <w:sz w:val="24"/>
          <w:szCs w:val="24"/>
        </w:rPr>
        <w:t xml:space="preserve"> Майкрософт для того, чтобы дать возможность учителям общаться и обмениваться информацией и материалами по использованию ИКТ в образовании, </w:t>
      </w:r>
      <w:proofErr w:type="gramStart"/>
      <w:r w:rsidRPr="00B77F48">
        <w:rPr>
          <w:sz w:val="24"/>
          <w:szCs w:val="24"/>
        </w:rPr>
        <w:t>создавая</w:t>
      </w:r>
      <w:proofErr w:type="gramEnd"/>
      <w:r w:rsidRPr="00B77F48">
        <w:rPr>
          <w:sz w:val="24"/>
          <w:szCs w:val="24"/>
        </w:rPr>
        <w:t xml:space="preserve"> таким образом Сеть творческих учителей.</w:t>
      </w:r>
    </w:p>
    <w:p w:rsidR="00B77F48" w:rsidRPr="00B77F48" w:rsidRDefault="00B77F48" w:rsidP="00B77F48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240"/>
        <w:contextualSpacing/>
        <w:rPr>
          <w:sz w:val="24"/>
          <w:szCs w:val="24"/>
        </w:rPr>
      </w:pPr>
      <w:r w:rsidRPr="00B77F48">
        <w:rPr>
          <w:sz w:val="24"/>
          <w:szCs w:val="24"/>
        </w:rPr>
        <w:t xml:space="preserve">Много лет подряд виртуально проводится августовский Интернет-педсовет </w:t>
      </w:r>
      <w:hyperlink r:id="rId8" w:history="1">
        <w:r w:rsidRPr="00B77F48">
          <w:rPr>
            <w:rStyle w:val="a3"/>
            <w:sz w:val="24"/>
            <w:szCs w:val="24"/>
            <w:lang w:val="en-US" w:bidi="en-US"/>
          </w:rPr>
          <w:t>http</w:t>
        </w:r>
        <w:r w:rsidRPr="00B77F48">
          <w:rPr>
            <w:rStyle w:val="a3"/>
            <w:sz w:val="24"/>
            <w:szCs w:val="24"/>
            <w:lang w:bidi="en-US"/>
          </w:rPr>
          <w:t>://</w:t>
        </w:r>
        <w:proofErr w:type="spellStart"/>
        <w:r w:rsidRPr="00B77F48">
          <w:rPr>
            <w:rStyle w:val="a3"/>
            <w:sz w:val="24"/>
            <w:szCs w:val="24"/>
            <w:lang w:val="en-US" w:bidi="en-US"/>
          </w:rPr>
          <w:t>pedsovet</w:t>
        </w:r>
        <w:proofErr w:type="spellEnd"/>
        <w:r w:rsidRPr="00B77F48">
          <w:rPr>
            <w:rStyle w:val="a3"/>
            <w:sz w:val="24"/>
            <w:szCs w:val="24"/>
            <w:lang w:bidi="en-US"/>
          </w:rPr>
          <w:t>.</w:t>
        </w:r>
        <w:r w:rsidRPr="00B77F48">
          <w:rPr>
            <w:rStyle w:val="a3"/>
            <w:sz w:val="24"/>
            <w:szCs w:val="24"/>
            <w:lang w:val="en-US" w:bidi="en-US"/>
          </w:rPr>
          <w:t>org</w:t>
        </w:r>
        <w:r w:rsidRPr="00B77F48">
          <w:rPr>
            <w:rStyle w:val="a3"/>
            <w:sz w:val="24"/>
            <w:szCs w:val="24"/>
            <w:lang w:bidi="en-US"/>
          </w:rPr>
          <w:t>/</w:t>
        </w:r>
      </w:hyperlink>
      <w:r w:rsidRPr="00B77F48">
        <w:rPr>
          <w:sz w:val="24"/>
          <w:szCs w:val="24"/>
          <w:lang w:bidi="en-US"/>
        </w:rPr>
        <w:t xml:space="preserve">. </w:t>
      </w:r>
      <w:r w:rsidRPr="00B77F48">
        <w:rPr>
          <w:sz w:val="24"/>
          <w:szCs w:val="24"/>
        </w:rPr>
        <w:t>На форумах педсовета в течение всего года идут обсуждения педагогических тем. На сайте можно найти методические материалы, условия проводящихся конкурсов. Активность участников в течение года заметна только в форумах.</w:t>
      </w:r>
    </w:p>
    <w:p w:rsidR="00B77F48" w:rsidRPr="00B77F48" w:rsidRDefault="00B77F48" w:rsidP="00B77F48">
      <w:pPr>
        <w:pStyle w:val="20"/>
        <w:shd w:val="clear" w:color="auto" w:fill="auto"/>
        <w:spacing w:before="0" w:after="240"/>
        <w:ind w:firstLine="460"/>
        <w:contextualSpacing/>
        <w:rPr>
          <w:sz w:val="24"/>
          <w:szCs w:val="24"/>
        </w:rPr>
      </w:pPr>
      <w:r w:rsidRPr="00B77F48">
        <w:rPr>
          <w:sz w:val="24"/>
          <w:szCs w:val="24"/>
        </w:rPr>
        <w:t>После виртуального контакта с коллегами, обмена ресурсами, расширения круга профессионального общения, получив навык проведения виртуальных дискуссий, проектов, педагог уже может сделать вывод, насколько он готов к обучению на дистанционных курсах в течение какого-то периода времени.</w:t>
      </w:r>
    </w:p>
    <w:p w:rsidR="00B77F48" w:rsidRPr="00B77F48" w:rsidRDefault="00B77F48" w:rsidP="00B77F48">
      <w:pPr>
        <w:pStyle w:val="20"/>
        <w:shd w:val="clear" w:color="auto" w:fill="auto"/>
        <w:spacing w:before="0"/>
        <w:ind w:firstLine="460"/>
        <w:contextualSpacing/>
        <w:rPr>
          <w:sz w:val="24"/>
          <w:szCs w:val="24"/>
        </w:rPr>
      </w:pPr>
      <w:r w:rsidRPr="00B77F48">
        <w:rPr>
          <w:sz w:val="24"/>
          <w:szCs w:val="24"/>
        </w:rPr>
        <w:t xml:space="preserve">Второй проблемой после принятия решения обучаться или нет, дистанционно может быть выбор </w:t>
      </w:r>
      <w:r w:rsidRPr="00B77F48">
        <w:rPr>
          <w:rStyle w:val="2115pt"/>
          <w:sz w:val="24"/>
          <w:szCs w:val="24"/>
        </w:rPr>
        <w:t xml:space="preserve">подходящего курса. </w:t>
      </w:r>
      <w:r w:rsidRPr="00B77F48">
        <w:rPr>
          <w:sz w:val="24"/>
          <w:szCs w:val="24"/>
        </w:rPr>
        <w:t>Сейчас достаточно много учреждений предлагают дистанционные курсы повышения квалификации. Обычно это краткосрочные курсы на 72 часа по самым различным темам. Прежде всего, нужно обратить внимание на сроки обучения. Если в очном режиме такое обучение можно пройти за 8-10 дней (с отрывом от работы), то в дистанционном режиме логично выбрать курсы в более длительном режиме. Если учесть, что обучаться педагог будет в свободное от работы время, то реально в день он сможет обучаться 1 -2 часа. Но при этом нужно помнить, что объём новой информации нужно будет не только изучить, но и выполнить задания.</w:t>
      </w:r>
    </w:p>
    <w:p w:rsidR="00B77F48" w:rsidRPr="00B77F48" w:rsidRDefault="00B77F48" w:rsidP="00B77F48">
      <w:pPr>
        <w:pStyle w:val="20"/>
        <w:shd w:val="clear" w:color="auto" w:fill="auto"/>
        <w:spacing w:before="0"/>
        <w:ind w:firstLine="460"/>
        <w:contextualSpacing/>
        <w:rPr>
          <w:sz w:val="24"/>
          <w:szCs w:val="24"/>
        </w:rPr>
      </w:pPr>
      <w:r w:rsidRPr="00B77F48">
        <w:rPr>
          <w:sz w:val="24"/>
          <w:szCs w:val="24"/>
        </w:rPr>
        <w:t xml:space="preserve">Следовательно, выбирать курс длительностью в 30 дней не стоит - в рабочем режиме могут быть сбои (занятость, болезнь, командировки и т.д.), и материал не будет проработан вовремя, а задания не будут вовремя выполнены. Следовательно, </w:t>
      </w:r>
      <w:r w:rsidRPr="00B77F48">
        <w:rPr>
          <w:rStyle w:val="2115pt"/>
          <w:sz w:val="24"/>
          <w:szCs w:val="24"/>
        </w:rPr>
        <w:t xml:space="preserve">стоит выбрать курс «с запасом» по длительности - например, в течение 3-х месяцев. В </w:t>
      </w:r>
      <w:r w:rsidRPr="00B77F48">
        <w:rPr>
          <w:sz w:val="24"/>
          <w:szCs w:val="24"/>
        </w:rPr>
        <w:t>этом случае можно иметь в запасе время для выполнения заданий, обдумывания нового материала, обсуждения с дистанционным учителем. Не стоит выбирать дистанционный курс длительностью 72 часа, который обещают провести за неделю. Либо будет очень маленький объём материала (не адекватный очному курсу в 72 часа), либо очень большой, но не будет времени на изучение материалов, выполнение заданий, консультации с учителем.</w:t>
      </w:r>
    </w:p>
    <w:p w:rsidR="00E34A3C" w:rsidRDefault="00E34A3C" w:rsidP="00B77F4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7F48" w:rsidRDefault="00B77F48" w:rsidP="00B77F4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7F48" w:rsidRDefault="00B77F48" w:rsidP="00B77F4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7F48" w:rsidRDefault="00B77F48" w:rsidP="00B77F48">
      <w:pPr>
        <w:pStyle w:val="10"/>
        <w:shd w:val="clear" w:color="auto" w:fill="auto"/>
        <w:spacing w:before="0" w:after="9" w:line="320" w:lineRule="exact"/>
        <w:ind w:left="420"/>
      </w:pPr>
      <w:bookmarkStart w:id="2" w:name="bookmark2"/>
      <w:r>
        <w:lastRenderedPageBreak/>
        <w:t>Плюсы и минусы дистанционного повышения квалификации</w:t>
      </w:r>
      <w:bookmarkStart w:id="3" w:name="bookmark3"/>
      <w:bookmarkEnd w:id="2"/>
      <w:r>
        <w:t xml:space="preserve"> педагогов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44"/>
        <w:gridCol w:w="3806"/>
        <w:gridCol w:w="3816"/>
      </w:tblGrid>
      <w:tr w:rsidR="00B77F48" w:rsidTr="00B77F48">
        <w:trPr>
          <w:trHeight w:hRule="exact" w:val="115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F48" w:rsidRDefault="00B77F48" w:rsidP="00B77F48">
            <w:pPr>
              <w:pStyle w:val="20"/>
              <w:shd w:val="clear" w:color="auto" w:fill="auto"/>
              <w:spacing w:before="0" w:after="240"/>
              <w:contextualSpacing/>
              <w:jc w:val="center"/>
            </w:pPr>
            <w:r>
              <w:rPr>
                <w:rStyle w:val="2115pt"/>
              </w:rPr>
              <w:t>Плюсы и минусы</w:t>
            </w:r>
          </w:p>
          <w:p w:rsidR="00B77F48" w:rsidRDefault="00B77F48" w:rsidP="00B77F48">
            <w:pPr>
              <w:pStyle w:val="20"/>
              <w:shd w:val="clear" w:color="auto" w:fill="auto"/>
              <w:spacing w:before="240" w:line="230" w:lineRule="exact"/>
              <w:contextualSpacing/>
              <w:jc w:val="center"/>
            </w:pPr>
            <w:proofErr w:type="gramStart"/>
            <w:r>
              <w:rPr>
                <w:rStyle w:val="2115pt"/>
              </w:rPr>
              <w:t>ДО</w:t>
            </w:r>
            <w:proofErr w:type="gramEnd"/>
            <w:r>
              <w:rPr>
                <w:rStyle w:val="2115pt"/>
              </w:rPr>
              <w:t xml:space="preserve"> в ПК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F48" w:rsidRDefault="00B77F48" w:rsidP="00B77F48">
            <w:pPr>
              <w:pStyle w:val="20"/>
              <w:shd w:val="clear" w:color="auto" w:fill="auto"/>
              <w:spacing w:before="0"/>
              <w:contextualSpacing/>
              <w:jc w:val="center"/>
            </w:pPr>
            <w:r>
              <w:rPr>
                <w:rStyle w:val="2115pt"/>
              </w:rPr>
              <w:t>Для преподавателя курса дистанционного обучения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F48" w:rsidRDefault="00B77F48" w:rsidP="00B77F48">
            <w:pPr>
              <w:pStyle w:val="20"/>
              <w:shd w:val="clear" w:color="auto" w:fill="auto"/>
              <w:spacing w:before="0"/>
              <w:contextualSpacing/>
              <w:jc w:val="center"/>
            </w:pPr>
            <w:r>
              <w:rPr>
                <w:rStyle w:val="2115pt"/>
              </w:rPr>
              <w:t>Для слушателя курса дистанционного обучения</w:t>
            </w:r>
          </w:p>
        </w:tc>
      </w:tr>
      <w:tr w:rsidR="00B77F48" w:rsidTr="00B77F48">
        <w:trPr>
          <w:trHeight w:hRule="exact" w:val="854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48" w:rsidRDefault="00B77F48" w:rsidP="00B77F48">
            <w:pPr>
              <w:pStyle w:val="20"/>
              <w:shd w:val="clear" w:color="auto" w:fill="auto"/>
              <w:spacing w:before="0"/>
              <w:jc w:val="center"/>
            </w:pPr>
            <w:r>
              <w:rPr>
                <w:rStyle w:val="2115pt"/>
              </w:rPr>
              <w:t>Плюсы</w:t>
            </w:r>
          </w:p>
          <w:p w:rsidR="00B77F48" w:rsidRDefault="00B77F48" w:rsidP="00B77F48">
            <w:pPr>
              <w:pStyle w:val="20"/>
              <w:shd w:val="clear" w:color="auto" w:fill="auto"/>
              <w:spacing w:before="0"/>
            </w:pPr>
            <w:r>
              <w:rPr>
                <w:rStyle w:val="2115pt"/>
              </w:rPr>
              <w:t>дистанционного</w:t>
            </w:r>
          </w:p>
          <w:p w:rsidR="00B77F48" w:rsidRDefault="00B77F48" w:rsidP="00B77F48">
            <w:pPr>
              <w:pStyle w:val="20"/>
              <w:shd w:val="clear" w:color="auto" w:fill="auto"/>
              <w:spacing w:before="0"/>
              <w:jc w:val="center"/>
            </w:pPr>
            <w:r>
              <w:rPr>
                <w:rStyle w:val="2115pt"/>
              </w:rPr>
              <w:t>повышения</w:t>
            </w:r>
          </w:p>
          <w:p w:rsidR="00B77F48" w:rsidRDefault="00B77F48" w:rsidP="00B77F48">
            <w:pPr>
              <w:pStyle w:val="20"/>
              <w:shd w:val="clear" w:color="auto" w:fill="auto"/>
              <w:spacing w:before="0"/>
              <w:ind w:left="180"/>
            </w:pPr>
            <w:r>
              <w:rPr>
                <w:rStyle w:val="2115pt"/>
              </w:rPr>
              <w:t>квалификации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48" w:rsidRDefault="00B77F48" w:rsidP="00B77F48">
            <w:pPr>
              <w:pStyle w:val="20"/>
              <w:shd w:val="clear" w:color="auto" w:fill="auto"/>
              <w:spacing w:before="0" w:line="220" w:lineRule="exact"/>
            </w:pPr>
            <w:r>
              <w:t>Индивидуальный график работы.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F48" w:rsidRDefault="00B77F48" w:rsidP="00B77F48">
            <w:pPr>
              <w:pStyle w:val="20"/>
              <w:shd w:val="clear" w:color="auto" w:fill="auto"/>
              <w:spacing w:before="0" w:line="278" w:lineRule="exact"/>
            </w:pPr>
            <w:r>
              <w:t>Гибкий учебный график, возможность совмещать работу и учёбу.</w:t>
            </w:r>
          </w:p>
        </w:tc>
      </w:tr>
      <w:tr w:rsidR="00B77F48" w:rsidTr="00B77F48">
        <w:trPr>
          <w:trHeight w:hRule="exact" w:val="586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7F48" w:rsidRDefault="00B77F48" w:rsidP="00B77F48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48" w:rsidRDefault="00B77F48" w:rsidP="00B77F48">
            <w:pPr>
              <w:pStyle w:val="20"/>
              <w:shd w:val="clear" w:color="auto" w:fill="auto"/>
              <w:spacing w:before="0" w:line="220" w:lineRule="exact"/>
            </w:pPr>
            <w:r>
              <w:t xml:space="preserve">Выбор различных моделей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F48" w:rsidRDefault="00B77F48" w:rsidP="00B77F48">
            <w:pPr>
              <w:pStyle w:val="20"/>
              <w:shd w:val="clear" w:color="auto" w:fill="auto"/>
              <w:spacing w:before="0" w:line="278" w:lineRule="exact"/>
            </w:pPr>
            <w:r>
              <w:t>Индивидуальная учебная программа и график контроля.</w:t>
            </w:r>
          </w:p>
        </w:tc>
      </w:tr>
      <w:tr w:rsidR="00B77F48" w:rsidTr="00B77F48">
        <w:trPr>
          <w:trHeight w:hRule="exact" w:val="2525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7F48" w:rsidRDefault="00B77F48" w:rsidP="00B77F48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48" w:rsidRDefault="00B77F48" w:rsidP="00B77F48">
            <w:pPr>
              <w:pStyle w:val="20"/>
              <w:shd w:val="clear" w:color="auto" w:fill="auto"/>
              <w:spacing w:before="0" w:line="278" w:lineRule="exact"/>
            </w:pPr>
            <w:r>
              <w:t xml:space="preserve">Формирование компетенций по работе с </w:t>
            </w:r>
            <w:proofErr w:type="spellStart"/>
            <w:proofErr w:type="gramStart"/>
            <w:r>
              <w:t>ИКТ-технологиями</w:t>
            </w:r>
            <w:proofErr w:type="spellEnd"/>
            <w:proofErr w:type="gramEnd"/>
            <w: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48" w:rsidRDefault="00B77F48" w:rsidP="00B77F48">
            <w:pPr>
              <w:pStyle w:val="20"/>
              <w:shd w:val="clear" w:color="auto" w:fill="auto"/>
              <w:spacing w:before="0" w:after="240" w:line="278" w:lineRule="exact"/>
            </w:pPr>
            <w:r>
              <w:t xml:space="preserve">Самостоятельная систематическая работа с учебным материалом и </w:t>
            </w:r>
            <w:proofErr w:type="gramStart"/>
            <w:r>
              <w:t>информационными</w:t>
            </w:r>
            <w:proofErr w:type="gramEnd"/>
          </w:p>
          <w:p w:rsidR="00B77F48" w:rsidRDefault="00B77F48" w:rsidP="00B77F48">
            <w:pPr>
              <w:pStyle w:val="20"/>
              <w:shd w:val="clear" w:color="auto" w:fill="auto"/>
              <w:spacing w:before="240" w:after="300" w:line="220" w:lineRule="exact"/>
            </w:pPr>
            <w:r>
              <w:t>источниками.</w:t>
            </w:r>
          </w:p>
          <w:p w:rsidR="00B77F48" w:rsidRDefault="00B77F48" w:rsidP="00B77F48">
            <w:pPr>
              <w:pStyle w:val="20"/>
              <w:shd w:val="clear" w:color="auto" w:fill="auto"/>
              <w:spacing w:before="300" w:line="278" w:lineRule="exact"/>
            </w:pPr>
            <w:r>
              <w:t>Формирование (совершенствование) навыка излагать свои мысли письменно.</w:t>
            </w:r>
          </w:p>
        </w:tc>
      </w:tr>
      <w:tr w:rsidR="00B77F48" w:rsidTr="00B77F48">
        <w:trPr>
          <w:trHeight w:hRule="exact" w:val="581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7F48" w:rsidRDefault="00B77F48" w:rsidP="00B77F48"/>
        </w:tc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F48" w:rsidRDefault="00B77F48" w:rsidP="00B77F48">
            <w:pPr>
              <w:pStyle w:val="20"/>
              <w:shd w:val="clear" w:color="auto" w:fill="auto"/>
              <w:spacing w:before="0" w:line="283" w:lineRule="exact"/>
            </w:pPr>
            <w:r>
              <w:t>Экономическая эффективность (уменьшение материальных затрат на бытовые, транспортные расходы).</w:t>
            </w:r>
          </w:p>
        </w:tc>
      </w:tr>
      <w:tr w:rsidR="00B77F48" w:rsidTr="00B77F48">
        <w:trPr>
          <w:trHeight w:hRule="exact" w:val="581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7F48" w:rsidRDefault="00B77F48" w:rsidP="00B77F48"/>
        </w:tc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F48" w:rsidRDefault="00B77F48" w:rsidP="00B77F48">
            <w:pPr>
              <w:pStyle w:val="20"/>
              <w:shd w:val="clear" w:color="auto" w:fill="auto"/>
              <w:spacing w:before="0" w:line="278" w:lineRule="exact"/>
            </w:pPr>
            <w:r>
              <w:t>Динамичность: электронная форма позволяет обновлять учебный материал.</w:t>
            </w:r>
          </w:p>
        </w:tc>
      </w:tr>
      <w:tr w:rsidR="00B77F48" w:rsidTr="00B77F48">
        <w:trPr>
          <w:trHeight w:hRule="exact" w:val="581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7F48" w:rsidRDefault="00B77F48" w:rsidP="00B77F48"/>
        </w:tc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F48" w:rsidRDefault="00B77F48" w:rsidP="00B77F48">
            <w:pPr>
              <w:pStyle w:val="20"/>
              <w:shd w:val="clear" w:color="auto" w:fill="auto"/>
              <w:spacing w:before="0" w:line="278" w:lineRule="exact"/>
            </w:pPr>
            <w:r>
              <w:t>Доступ к источникам информации по всей сети Интернет (электронные библиотеки, каталоги, справочники и т.д.)</w:t>
            </w:r>
          </w:p>
        </w:tc>
      </w:tr>
      <w:tr w:rsidR="00B77F48" w:rsidTr="00B77F48">
        <w:trPr>
          <w:trHeight w:hRule="exact" w:val="307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7F48" w:rsidRDefault="00B77F48" w:rsidP="00B77F48"/>
        </w:tc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F48" w:rsidRDefault="00B77F48" w:rsidP="00B77F48">
            <w:pPr>
              <w:pStyle w:val="20"/>
              <w:shd w:val="clear" w:color="auto" w:fill="auto"/>
              <w:spacing w:before="0" w:line="220" w:lineRule="exact"/>
            </w:pPr>
            <w:r>
              <w:t>Интерактивное взаимодействие с информационным материалом.</w:t>
            </w:r>
          </w:p>
        </w:tc>
      </w:tr>
      <w:tr w:rsidR="00B77F48" w:rsidTr="00B77F48">
        <w:trPr>
          <w:trHeight w:hRule="exact" w:val="586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7F48" w:rsidRDefault="00B77F48" w:rsidP="00B77F48"/>
        </w:tc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F48" w:rsidRDefault="00B77F48" w:rsidP="00B77F48">
            <w:pPr>
              <w:pStyle w:val="20"/>
              <w:shd w:val="clear" w:color="auto" w:fill="auto"/>
              <w:spacing w:before="0" w:line="278" w:lineRule="exact"/>
            </w:pPr>
            <w:r>
              <w:t>Возможность хранения, оперативной передачи, редактирования, обработки и распечатки информации различного объема и вида.</w:t>
            </w:r>
          </w:p>
        </w:tc>
      </w:tr>
      <w:tr w:rsidR="00B77F48" w:rsidTr="00B77F48">
        <w:trPr>
          <w:trHeight w:hRule="exact" w:val="11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48" w:rsidRDefault="00B77F48" w:rsidP="00B77F48">
            <w:pPr>
              <w:pStyle w:val="20"/>
              <w:shd w:val="clear" w:color="auto" w:fill="auto"/>
              <w:spacing w:before="0"/>
              <w:jc w:val="center"/>
            </w:pPr>
            <w:r>
              <w:rPr>
                <w:rStyle w:val="2115pt"/>
              </w:rPr>
              <w:t>Минусы</w:t>
            </w:r>
          </w:p>
          <w:p w:rsidR="00B77F48" w:rsidRDefault="00B77F48" w:rsidP="00B77F48">
            <w:pPr>
              <w:pStyle w:val="20"/>
              <w:shd w:val="clear" w:color="auto" w:fill="auto"/>
              <w:spacing w:before="0"/>
            </w:pPr>
            <w:r>
              <w:rPr>
                <w:rStyle w:val="2115pt"/>
              </w:rPr>
              <w:t>дистанционного</w:t>
            </w:r>
          </w:p>
          <w:p w:rsidR="00B77F48" w:rsidRDefault="00B77F48" w:rsidP="00B77F48">
            <w:pPr>
              <w:pStyle w:val="20"/>
              <w:shd w:val="clear" w:color="auto" w:fill="auto"/>
              <w:spacing w:before="0"/>
              <w:jc w:val="center"/>
            </w:pPr>
            <w:r>
              <w:rPr>
                <w:rStyle w:val="2115pt"/>
              </w:rPr>
              <w:t>повышения</w:t>
            </w:r>
          </w:p>
          <w:p w:rsidR="00B77F48" w:rsidRDefault="00B77F48" w:rsidP="00B77F48">
            <w:pPr>
              <w:pStyle w:val="20"/>
              <w:shd w:val="clear" w:color="auto" w:fill="auto"/>
              <w:spacing w:before="0"/>
              <w:ind w:left="180"/>
            </w:pPr>
            <w:r>
              <w:rPr>
                <w:rStyle w:val="2115pt"/>
              </w:rPr>
              <w:t>квалификации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48" w:rsidRDefault="00B77F48" w:rsidP="00B77F48">
            <w:pPr>
              <w:pStyle w:val="20"/>
              <w:shd w:val="clear" w:color="auto" w:fill="auto"/>
              <w:spacing w:before="0" w:line="278" w:lineRule="exact"/>
            </w:pPr>
            <w:r>
              <w:t>Разработка и проведение дистанционных курсов требует больших временных затрат и усилий.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F48" w:rsidRDefault="00B77F48" w:rsidP="00B77F48">
            <w:pPr>
              <w:pStyle w:val="20"/>
              <w:shd w:val="clear" w:color="auto" w:fill="auto"/>
              <w:spacing w:before="0"/>
            </w:pPr>
            <w:r>
              <w:t>Психологическая адаптация для восприятия учебного материала затруднен</w:t>
            </w:r>
            <w:proofErr w:type="gramStart"/>
            <w:r>
              <w:t>а(</w:t>
            </w:r>
            <w:proofErr w:type="gramEnd"/>
            <w:r>
              <w:t>без личного присутствия преподавателя).</w:t>
            </w:r>
          </w:p>
        </w:tc>
      </w:tr>
      <w:tr w:rsidR="00B77F48" w:rsidTr="00B77F48">
        <w:trPr>
          <w:trHeight w:hRule="exact" w:val="854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7F48" w:rsidRDefault="00B77F48" w:rsidP="00B77F48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48" w:rsidRDefault="00B77F48" w:rsidP="00B77F48">
            <w:pPr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F48" w:rsidRDefault="00B77F48" w:rsidP="00B77F48">
            <w:pPr>
              <w:pStyle w:val="20"/>
              <w:shd w:val="clear" w:color="auto" w:fill="auto"/>
              <w:spacing w:before="0"/>
            </w:pPr>
            <w:r>
              <w:t>Отсутствие устной речи (</w:t>
            </w:r>
            <w:proofErr w:type="gramStart"/>
            <w:r>
              <w:t>обучающийся</w:t>
            </w:r>
            <w:proofErr w:type="gramEnd"/>
            <w:r>
              <w:t xml:space="preserve"> больше пишет и читает, чем говорит).</w:t>
            </w:r>
          </w:p>
        </w:tc>
      </w:tr>
      <w:tr w:rsidR="00B77F48" w:rsidTr="00B77F48">
        <w:trPr>
          <w:trHeight w:hRule="exact" w:val="1133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7F48" w:rsidRDefault="00B77F48" w:rsidP="00B77F48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48" w:rsidRDefault="00B77F48" w:rsidP="00B77F48">
            <w:pPr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F48" w:rsidRDefault="00B77F48" w:rsidP="00B77F48">
            <w:pPr>
              <w:pStyle w:val="20"/>
              <w:shd w:val="clear" w:color="auto" w:fill="auto"/>
              <w:spacing w:before="0"/>
            </w:pPr>
            <w:r>
              <w:t>При отсутствии навыков на уровне пользователя дистанционное обучение затруднено (требуется дополнительное обучение).</w:t>
            </w:r>
          </w:p>
        </w:tc>
      </w:tr>
      <w:tr w:rsidR="00B77F48" w:rsidTr="00B77F48">
        <w:trPr>
          <w:trHeight w:hRule="exact" w:val="586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7F48" w:rsidRDefault="00B77F48" w:rsidP="00B77F48"/>
        </w:tc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F48" w:rsidRDefault="00B77F48" w:rsidP="00B77F48">
            <w:pPr>
              <w:pStyle w:val="20"/>
              <w:shd w:val="clear" w:color="auto" w:fill="auto"/>
              <w:spacing w:before="0" w:line="278" w:lineRule="exact"/>
            </w:pPr>
            <w:r>
              <w:t>Зависимость процесса обучения от качества Интернет-канала (грозы, аварии на электростанции и т.д.)</w:t>
            </w:r>
          </w:p>
        </w:tc>
      </w:tr>
      <w:tr w:rsidR="00B77F48" w:rsidTr="00B77F48">
        <w:trPr>
          <w:trHeight w:hRule="exact" w:val="605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F48" w:rsidRDefault="00B77F48" w:rsidP="00B77F48"/>
        </w:tc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F48" w:rsidRDefault="00B77F48" w:rsidP="00B77F48">
            <w:pPr>
              <w:pStyle w:val="20"/>
              <w:shd w:val="clear" w:color="auto" w:fill="auto"/>
              <w:spacing w:before="0" w:line="278" w:lineRule="exact"/>
            </w:pPr>
            <w:r>
              <w:t>Медицинские проблемы при сидячей работе за компьютером: страдает зрение, позвоночник.</w:t>
            </w:r>
          </w:p>
        </w:tc>
      </w:tr>
    </w:tbl>
    <w:p w:rsidR="00B77F48" w:rsidRDefault="00B77F48" w:rsidP="00B77F48">
      <w:pPr>
        <w:pStyle w:val="10"/>
        <w:shd w:val="clear" w:color="auto" w:fill="auto"/>
        <w:spacing w:before="0" w:after="9" w:line="320" w:lineRule="exact"/>
        <w:ind w:left="420"/>
      </w:pPr>
    </w:p>
    <w:p w:rsidR="00B77F48" w:rsidRDefault="00B77F48" w:rsidP="00B77F48">
      <w:pPr>
        <w:pStyle w:val="20"/>
        <w:shd w:val="clear" w:color="auto" w:fill="auto"/>
        <w:spacing w:before="0"/>
        <w:ind w:firstLine="560"/>
      </w:pPr>
      <w:r>
        <w:t>Таким образом, зная некоторые ключевые моменты дистанционного обучения на курсах повышения квалификации, действительно возможно выбрать качественный дистанционный курс и обучиться на нём, участвуя в полноценном образовательном процессе.</w:t>
      </w:r>
    </w:p>
    <w:p w:rsidR="00B77F48" w:rsidRPr="00B77F48" w:rsidRDefault="00B77F48" w:rsidP="00B77F4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77F48" w:rsidRPr="00B77F48" w:rsidSect="00E34A3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914" w:rsidRDefault="00D07914" w:rsidP="00D07914">
      <w:pPr>
        <w:spacing w:after="0" w:line="240" w:lineRule="auto"/>
      </w:pPr>
      <w:r>
        <w:separator/>
      </w:r>
    </w:p>
  </w:endnote>
  <w:endnote w:type="continuationSeparator" w:id="0">
    <w:p w:rsidR="00D07914" w:rsidRDefault="00D07914" w:rsidP="00D0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914" w:rsidRDefault="00D07914" w:rsidP="00D07914">
      <w:pPr>
        <w:spacing w:after="0" w:line="240" w:lineRule="auto"/>
      </w:pPr>
      <w:r>
        <w:separator/>
      </w:r>
    </w:p>
  </w:footnote>
  <w:footnote w:type="continuationSeparator" w:id="0">
    <w:p w:rsidR="00D07914" w:rsidRDefault="00D07914" w:rsidP="00D0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914" w:rsidRPr="00D07914" w:rsidRDefault="00D07914" w:rsidP="00D07914">
    <w:pPr>
      <w:pStyle w:val="a5"/>
      <w:jc w:val="right"/>
    </w:pPr>
    <w:r>
      <w:t>Штибекова Н.Ф.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57C52"/>
    <w:multiLevelType w:val="multilevel"/>
    <w:tmpl w:val="705C1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F48"/>
    <w:rsid w:val="0008654E"/>
    <w:rsid w:val="00B77F48"/>
    <w:rsid w:val="00D07914"/>
    <w:rsid w:val="00E3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77F4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B77F48"/>
    <w:pPr>
      <w:widowControl w:val="0"/>
      <w:shd w:val="clear" w:color="auto" w:fill="FFFFFF"/>
      <w:spacing w:before="4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3">
    <w:name w:val="Hyperlink"/>
    <w:basedOn w:val="a0"/>
    <w:rsid w:val="00B77F4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77F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B77F48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7F48"/>
    <w:pPr>
      <w:widowControl w:val="0"/>
      <w:shd w:val="clear" w:color="auto" w:fill="FFFFFF"/>
      <w:spacing w:before="660" w:after="0" w:line="274" w:lineRule="exact"/>
    </w:pPr>
    <w:rPr>
      <w:rFonts w:ascii="Times New Roman" w:eastAsia="Times New Roman" w:hAnsi="Times New Roman" w:cs="Times New Roman"/>
    </w:rPr>
  </w:style>
  <w:style w:type="character" w:styleId="a4">
    <w:name w:val="FollowedHyperlink"/>
    <w:basedOn w:val="a0"/>
    <w:uiPriority w:val="99"/>
    <w:semiHidden/>
    <w:unhideWhenUsed/>
    <w:rsid w:val="00B77F4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0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914"/>
  </w:style>
  <w:style w:type="paragraph" w:styleId="a7">
    <w:name w:val="footer"/>
    <w:basedOn w:val="a"/>
    <w:link w:val="a8"/>
    <w:uiPriority w:val="99"/>
    <w:semiHidden/>
    <w:unhideWhenUsed/>
    <w:rsid w:val="00D0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797</Words>
  <Characters>4544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Гимназия</cp:lastModifiedBy>
  <cp:revision>2</cp:revision>
  <cp:lastPrinted>2019-12-11T06:09:00Z</cp:lastPrinted>
  <dcterms:created xsi:type="dcterms:W3CDTF">2019-12-07T16:28:00Z</dcterms:created>
  <dcterms:modified xsi:type="dcterms:W3CDTF">2019-12-11T06:11:00Z</dcterms:modified>
</cp:coreProperties>
</file>