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06" w:rsidRPr="003B7536" w:rsidRDefault="0014295A" w:rsidP="00B02C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536">
        <w:rPr>
          <w:rFonts w:ascii="Times New Roman" w:hAnsi="Times New Roman" w:cs="Times New Roman"/>
          <w:b/>
          <w:sz w:val="32"/>
          <w:szCs w:val="32"/>
        </w:rPr>
        <w:t xml:space="preserve">План работы методического объединения </w:t>
      </w:r>
      <w:r w:rsidR="00B02C0C" w:rsidRPr="003B7536">
        <w:rPr>
          <w:rFonts w:ascii="Times New Roman" w:hAnsi="Times New Roman" w:cs="Times New Roman"/>
          <w:b/>
          <w:sz w:val="32"/>
          <w:szCs w:val="32"/>
        </w:rPr>
        <w:t>математического цикла МБОУ «Каспийская гимназия»</w:t>
      </w:r>
    </w:p>
    <w:p w:rsidR="00B02C0C" w:rsidRPr="003B7536" w:rsidRDefault="003B7536" w:rsidP="00B02C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513781">
        <w:rPr>
          <w:rFonts w:ascii="Times New Roman" w:hAnsi="Times New Roman" w:cs="Times New Roman"/>
          <w:b/>
          <w:sz w:val="32"/>
          <w:szCs w:val="32"/>
        </w:rPr>
        <w:t>а 201</w:t>
      </w:r>
      <w:r w:rsidR="00555CD1">
        <w:rPr>
          <w:rFonts w:ascii="Times New Roman" w:hAnsi="Times New Roman" w:cs="Times New Roman"/>
          <w:b/>
          <w:sz w:val="32"/>
          <w:szCs w:val="32"/>
        </w:rPr>
        <w:t>9</w:t>
      </w:r>
      <w:r w:rsidR="00513781">
        <w:rPr>
          <w:rFonts w:ascii="Times New Roman" w:hAnsi="Times New Roman" w:cs="Times New Roman"/>
          <w:b/>
          <w:sz w:val="32"/>
          <w:szCs w:val="32"/>
        </w:rPr>
        <w:t>-20</w:t>
      </w:r>
      <w:r w:rsidR="00555CD1">
        <w:rPr>
          <w:rFonts w:ascii="Times New Roman" w:hAnsi="Times New Roman" w:cs="Times New Roman"/>
          <w:b/>
          <w:sz w:val="32"/>
          <w:szCs w:val="32"/>
        </w:rPr>
        <w:t>20</w:t>
      </w:r>
      <w:r w:rsidR="00B02C0C" w:rsidRPr="003B7536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B02C0C" w:rsidRDefault="00B02C0C" w:rsidP="00B665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Методическая тема гимназии: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r w:rsidR="00C95BF6">
        <w:rPr>
          <w:rFonts w:ascii="Times New Roman" w:hAnsi="Times New Roman" w:cs="Times New Roman"/>
          <w:sz w:val="32"/>
          <w:szCs w:val="32"/>
        </w:rPr>
        <w:t>Использование педагогических образовательных технологий, способствующих повышению качества образования в условиях ФГОС»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02C0C" w:rsidRDefault="00B02C0C" w:rsidP="00DA32A2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Методическая тема МО математического цикла: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r w:rsidR="00C95BF6">
        <w:rPr>
          <w:rFonts w:ascii="Times New Roman" w:hAnsi="Times New Roman" w:cs="Times New Roman"/>
          <w:sz w:val="32"/>
          <w:szCs w:val="32"/>
        </w:rPr>
        <w:t>Использование современных технологий в обучении математике, информатике и физике для повышения качества образовательного и воспитательного процесса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B02C0C" w:rsidRDefault="00B02C0C" w:rsidP="00B02C0C">
      <w:pPr>
        <w:rPr>
          <w:rFonts w:ascii="Times New Roman" w:hAnsi="Times New Roman" w:cs="Times New Roman"/>
          <w:sz w:val="32"/>
          <w:szCs w:val="32"/>
        </w:rPr>
      </w:pPr>
      <w:r w:rsidRPr="00B02C0C">
        <w:rPr>
          <w:rFonts w:ascii="Times New Roman" w:hAnsi="Times New Roman" w:cs="Times New Roman"/>
          <w:i/>
          <w:sz w:val="32"/>
          <w:szCs w:val="32"/>
          <w:u w:val="single"/>
        </w:rPr>
        <w:t>Цель работы: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A32A2" w:rsidRPr="00DA32A2">
        <w:rPr>
          <w:rFonts w:ascii="Times New Roman" w:hAnsi="Times New Roman" w:cs="Times New Roman"/>
          <w:color w:val="000000"/>
          <w:sz w:val="32"/>
        </w:rPr>
        <w:t>повышение качества преподавания учебных предметов, через  вн</w:t>
      </w:r>
      <w:r w:rsidR="00C95BF6">
        <w:rPr>
          <w:rFonts w:ascii="Times New Roman" w:hAnsi="Times New Roman" w:cs="Times New Roman"/>
          <w:color w:val="000000"/>
          <w:sz w:val="32"/>
        </w:rPr>
        <w:t xml:space="preserve">едрение в учебный процесс </w:t>
      </w:r>
      <w:r w:rsidR="00DA32A2" w:rsidRPr="00DA32A2">
        <w:rPr>
          <w:rFonts w:ascii="Times New Roman" w:hAnsi="Times New Roman" w:cs="Times New Roman"/>
          <w:color w:val="000000"/>
          <w:sz w:val="32"/>
        </w:rPr>
        <w:t xml:space="preserve"> педагогических технологий обучения</w:t>
      </w:r>
      <w:r w:rsidR="00C95BF6">
        <w:rPr>
          <w:rFonts w:ascii="Times New Roman" w:hAnsi="Times New Roman" w:cs="Times New Roman"/>
          <w:color w:val="000000"/>
          <w:sz w:val="32"/>
        </w:rPr>
        <w:t xml:space="preserve"> в условиях ФГОС</w:t>
      </w:r>
      <w:r w:rsidR="00DA32A2">
        <w:rPr>
          <w:rFonts w:ascii="Times New Roman" w:hAnsi="Times New Roman" w:cs="Times New Roman"/>
          <w:sz w:val="32"/>
          <w:szCs w:val="32"/>
        </w:rPr>
        <w:t>.</w:t>
      </w:r>
    </w:p>
    <w:p w:rsidR="00B02C0C" w:rsidRDefault="00B02C0C" w:rsidP="00B02C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Основные задачи методической работы:</w:t>
      </w:r>
    </w:p>
    <w:p w:rsidR="00BF224B" w:rsidRPr="00555CD1" w:rsidRDefault="00BF224B" w:rsidP="00BF224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555CD1">
        <w:rPr>
          <w:rFonts w:ascii="Times New Roman" w:hAnsi="Times New Roman" w:cs="Times New Roman"/>
          <w:sz w:val="32"/>
        </w:rPr>
        <w:t>Совершенствовать материально-техническую базу преподавания математики</w:t>
      </w:r>
      <w:r>
        <w:rPr>
          <w:rFonts w:ascii="Times New Roman" w:hAnsi="Times New Roman" w:cs="Times New Roman"/>
          <w:sz w:val="32"/>
        </w:rPr>
        <w:t>, физики</w:t>
      </w:r>
      <w:r w:rsidRPr="00555CD1">
        <w:rPr>
          <w:rFonts w:ascii="Times New Roman" w:hAnsi="Times New Roman" w:cs="Times New Roman"/>
          <w:sz w:val="32"/>
        </w:rPr>
        <w:t xml:space="preserve"> и информатики в соответствии с требованиями к оснащению образовательного процесса ФГОС</w:t>
      </w:r>
      <w:r>
        <w:rPr>
          <w:rFonts w:ascii="Times New Roman" w:hAnsi="Times New Roman" w:cs="Times New Roman"/>
          <w:sz w:val="32"/>
        </w:rPr>
        <w:t>.</w:t>
      </w:r>
      <w:r w:rsidRPr="006362D4">
        <w:rPr>
          <w:rFonts w:ascii="Times New Roman" w:hAnsi="Times New Roman" w:cs="Times New Roman"/>
          <w:sz w:val="32"/>
        </w:rPr>
        <w:t xml:space="preserve"> </w:t>
      </w:r>
    </w:p>
    <w:p w:rsidR="002F2205" w:rsidRPr="002F2205" w:rsidRDefault="002F2205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2F2205">
        <w:rPr>
          <w:rFonts w:ascii="Times New Roman" w:hAnsi="Times New Roman" w:cs="Times New Roman"/>
          <w:sz w:val="32"/>
          <w:szCs w:val="28"/>
        </w:rPr>
        <w:t>Продолжить работу по повышению качества обучения, не допускать снижения качества знаний обучающихся.</w:t>
      </w:r>
    </w:p>
    <w:p w:rsidR="006362D4" w:rsidRPr="006362D4" w:rsidRDefault="006362D4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w:t>В</w:t>
      </w:r>
      <w:r w:rsidRPr="006362D4">
        <w:rPr>
          <w:rFonts w:ascii="Times New Roman" w:hAnsi="Times New Roman" w:cs="Times New Roman"/>
          <w:sz w:val="32"/>
        </w:rPr>
        <w:t>ести целенаправленную работу по ликвидации пробелов знаний учащихся</w:t>
      </w:r>
      <w:r>
        <w:rPr>
          <w:rFonts w:ascii="Times New Roman" w:hAnsi="Times New Roman" w:cs="Times New Roman"/>
          <w:sz w:val="32"/>
        </w:rPr>
        <w:t>.</w:t>
      </w:r>
    </w:p>
    <w:p w:rsidR="006362D4" w:rsidRPr="006362D4" w:rsidRDefault="006362D4" w:rsidP="002F22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32"/>
        </w:rPr>
        <w:t>П</w:t>
      </w:r>
      <w:r w:rsidRPr="006362D4">
        <w:rPr>
          <w:rFonts w:ascii="Times New Roman" w:hAnsi="Times New Roman" w:cs="Times New Roman"/>
          <w:sz w:val="32"/>
        </w:rPr>
        <w:t>одготовить учащихся к участию в различных олимпиадах и конкурсах по пр</w:t>
      </w:r>
      <w:r>
        <w:rPr>
          <w:rFonts w:ascii="Times New Roman" w:hAnsi="Times New Roman" w:cs="Times New Roman"/>
          <w:sz w:val="32"/>
        </w:rPr>
        <w:t>едметам.</w:t>
      </w:r>
    </w:p>
    <w:p w:rsidR="00BF224B" w:rsidRPr="00BA04EC" w:rsidRDefault="00BF224B" w:rsidP="00BF224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  <w:t>О</w:t>
      </w:r>
      <w:r w:rsidRPr="00BA04EC"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  <w:t xml:space="preserve">беспечить преемственность начального общего и основного общего образования </w:t>
      </w:r>
      <w:proofErr w:type="gramStart"/>
      <w:r w:rsidRPr="00BA04EC"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  <w:t>условиях</w:t>
      </w:r>
      <w:proofErr w:type="gramEnd"/>
      <w:r w:rsidRPr="00BA04EC"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  <w:t xml:space="preserve"> реализации ФГОС 2 поколения.</w:t>
      </w:r>
    </w:p>
    <w:p w:rsidR="00BF224B" w:rsidRPr="00BA04EC" w:rsidRDefault="00BF224B" w:rsidP="00BF224B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  <w:t>В</w:t>
      </w:r>
      <w:r w:rsidRPr="00BA04EC"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  <w:t>ыявление наиболее эффективных технологий и методик работы с одаренными детьми</w:t>
      </w:r>
      <w:r>
        <w:rPr>
          <w:rFonts w:ascii="Times New Roman" w:eastAsia="Times New Roman" w:hAnsi="Times New Roman" w:cs="Times New Roman"/>
          <w:color w:val="000000"/>
          <w:sz w:val="32"/>
          <w:szCs w:val="17"/>
          <w:lang w:eastAsia="ru-RU"/>
        </w:rPr>
        <w:t>.</w:t>
      </w:r>
    </w:p>
    <w:p w:rsidR="00555CD1" w:rsidRPr="00555CD1" w:rsidRDefault="00555CD1" w:rsidP="00997894">
      <w:pPr>
        <w:numPr>
          <w:ilvl w:val="0"/>
          <w:numId w:val="1"/>
        </w:numPr>
        <w:spacing w:before="274" w:after="274" w:line="360" w:lineRule="auto"/>
        <w:rPr>
          <w:rFonts w:ascii="Times New Roman" w:hAnsi="Times New Roman" w:cs="Times New Roman"/>
          <w:b/>
          <w:bCs/>
          <w:sz w:val="36"/>
        </w:rPr>
      </w:pPr>
      <w:r w:rsidRPr="00555CD1">
        <w:rPr>
          <w:rFonts w:ascii="Times New Roman" w:hAnsi="Times New Roman" w:cs="Times New Roman"/>
          <w:sz w:val="32"/>
        </w:rPr>
        <w:lastRenderedPageBreak/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</w:t>
      </w:r>
      <w:r w:rsidR="00BF224B">
        <w:rPr>
          <w:rFonts w:ascii="Times New Roman" w:hAnsi="Times New Roman" w:cs="Times New Roman"/>
          <w:sz w:val="32"/>
        </w:rPr>
        <w:t>.</w:t>
      </w:r>
    </w:p>
    <w:p w:rsidR="002F2205" w:rsidRPr="002F2205" w:rsidRDefault="002F2205" w:rsidP="00997894">
      <w:pPr>
        <w:numPr>
          <w:ilvl w:val="0"/>
          <w:numId w:val="1"/>
        </w:numPr>
        <w:spacing w:before="274" w:after="274" w:line="360" w:lineRule="auto"/>
        <w:rPr>
          <w:rFonts w:ascii="Times New Roman" w:hAnsi="Times New Roman" w:cs="Times New Roman"/>
          <w:b/>
          <w:bCs/>
          <w:sz w:val="24"/>
        </w:rPr>
      </w:pPr>
      <w:r w:rsidRPr="002F2205">
        <w:rPr>
          <w:rFonts w:ascii="Times New Roman" w:hAnsi="Times New Roman" w:cs="Times New Roman"/>
          <w:sz w:val="32"/>
          <w:szCs w:val="28"/>
        </w:rPr>
        <w:t>Сосредоточение основных усилий МО на совершенствование системы   подготовки учащихся к итоговой аттестации в форме ГИА и  ЕГЭ.</w:t>
      </w:r>
    </w:p>
    <w:p w:rsidR="001F29CC" w:rsidRDefault="001F29CC" w:rsidP="001F29CC">
      <w:pPr>
        <w:ind w:left="8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Направление работы:</w:t>
      </w:r>
    </w:p>
    <w:p w:rsidR="00725209" w:rsidRPr="00A22BF1" w:rsidRDefault="00725209" w:rsidP="00725209">
      <w:pPr>
        <w:pStyle w:val="Default"/>
        <w:numPr>
          <w:ilvl w:val="0"/>
          <w:numId w:val="2"/>
        </w:numPr>
        <w:spacing w:after="56"/>
        <w:rPr>
          <w:sz w:val="32"/>
          <w:szCs w:val="28"/>
        </w:rPr>
      </w:pPr>
      <w:r w:rsidRPr="00A22BF1">
        <w:rPr>
          <w:sz w:val="32"/>
          <w:szCs w:val="28"/>
        </w:rPr>
        <w:t xml:space="preserve">Совершенствование качества образования через повышение уровня компетентности педагогов; </w:t>
      </w:r>
    </w:p>
    <w:p w:rsidR="00725209" w:rsidRPr="00A22BF1" w:rsidRDefault="00725209" w:rsidP="00725209">
      <w:pPr>
        <w:pStyle w:val="Default"/>
        <w:numPr>
          <w:ilvl w:val="0"/>
          <w:numId w:val="2"/>
        </w:numPr>
        <w:spacing w:after="56"/>
        <w:rPr>
          <w:sz w:val="32"/>
          <w:szCs w:val="28"/>
        </w:rPr>
      </w:pPr>
      <w:r w:rsidRPr="00A22BF1">
        <w:rPr>
          <w:sz w:val="32"/>
          <w:szCs w:val="28"/>
        </w:rPr>
        <w:t xml:space="preserve">Привлечение учителей математики к участию в профессиональных конкурсах, обобщение и распространение педагогического опыта; </w:t>
      </w:r>
    </w:p>
    <w:p w:rsidR="00725209" w:rsidRPr="00A22BF1" w:rsidRDefault="00725209" w:rsidP="00725209">
      <w:pPr>
        <w:pStyle w:val="Default"/>
        <w:numPr>
          <w:ilvl w:val="0"/>
          <w:numId w:val="2"/>
        </w:numPr>
        <w:spacing w:after="56"/>
        <w:rPr>
          <w:sz w:val="32"/>
          <w:szCs w:val="28"/>
        </w:rPr>
      </w:pPr>
      <w:r w:rsidRPr="00A22BF1">
        <w:rPr>
          <w:sz w:val="32"/>
          <w:szCs w:val="28"/>
        </w:rPr>
        <w:t xml:space="preserve">Повышение эффективности реализации школьной программы по подготовке к ВПР по математике, а также успешного прохождения итоговой аттестации в форме ОГЭ и ЕГЭ; </w:t>
      </w:r>
    </w:p>
    <w:p w:rsidR="00725209" w:rsidRPr="00A22BF1" w:rsidRDefault="00725209" w:rsidP="00725209">
      <w:pPr>
        <w:pStyle w:val="Default"/>
        <w:numPr>
          <w:ilvl w:val="0"/>
          <w:numId w:val="2"/>
        </w:numPr>
        <w:rPr>
          <w:sz w:val="32"/>
          <w:szCs w:val="28"/>
        </w:rPr>
      </w:pPr>
      <w:r w:rsidRPr="00A22BF1">
        <w:rPr>
          <w:sz w:val="32"/>
          <w:szCs w:val="28"/>
        </w:rPr>
        <w:t xml:space="preserve">Работа с одарёнными и высокомотивированными детьми, преемственность между начальной школой и второй ступенью образования. </w:t>
      </w:r>
    </w:p>
    <w:p w:rsidR="001F29CC" w:rsidRDefault="001F29CC" w:rsidP="001F29CC">
      <w:pPr>
        <w:ind w:left="16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Основные формы работы методического объединения:</w:t>
      </w:r>
    </w:p>
    <w:p w:rsidR="00A22BF1" w:rsidRPr="00A22BF1" w:rsidRDefault="00A22BF1" w:rsidP="00A22BF1">
      <w:pPr>
        <w:pStyle w:val="Default"/>
        <w:numPr>
          <w:ilvl w:val="0"/>
          <w:numId w:val="3"/>
        </w:numPr>
        <w:spacing w:after="103"/>
        <w:rPr>
          <w:sz w:val="32"/>
          <w:szCs w:val="28"/>
        </w:rPr>
      </w:pPr>
      <w:r w:rsidRPr="00A22BF1">
        <w:rPr>
          <w:sz w:val="32"/>
          <w:szCs w:val="28"/>
        </w:rPr>
        <w:t xml:space="preserve">Проведение заседаний МО; </w:t>
      </w:r>
    </w:p>
    <w:p w:rsidR="001F29CC" w:rsidRDefault="001F29CC" w:rsidP="00A22BF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в работе педагогических советов;</w:t>
      </w:r>
    </w:p>
    <w:p w:rsidR="001F29CC" w:rsidRDefault="003B7536" w:rsidP="00A22BF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Проведение открытых уроков;</w:t>
      </w:r>
    </w:p>
    <w:p w:rsidR="00A22BF1" w:rsidRPr="00A22BF1" w:rsidRDefault="00A22BF1" w:rsidP="00A22BF1">
      <w:pPr>
        <w:pStyle w:val="Default"/>
        <w:numPr>
          <w:ilvl w:val="0"/>
          <w:numId w:val="3"/>
        </w:numPr>
        <w:spacing w:after="103"/>
        <w:rPr>
          <w:sz w:val="32"/>
          <w:szCs w:val="28"/>
        </w:rPr>
      </w:pPr>
      <w:r w:rsidRPr="00A22BF1">
        <w:rPr>
          <w:sz w:val="32"/>
          <w:szCs w:val="28"/>
        </w:rPr>
        <w:t xml:space="preserve">Работа учителей над темами самообразования; </w:t>
      </w:r>
    </w:p>
    <w:p w:rsidR="003B7536" w:rsidRDefault="003B7536" w:rsidP="00A22BF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семинаров и круглых столов;</w:t>
      </w:r>
    </w:p>
    <w:p w:rsidR="003B7536" w:rsidRDefault="003B7536" w:rsidP="001F29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и проведение методических декад;</w:t>
      </w:r>
    </w:p>
    <w:p w:rsidR="003B7536" w:rsidRDefault="003B7536" w:rsidP="001F29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Организация, подготовка и проведение пробных экзаменов.</w:t>
      </w:r>
    </w:p>
    <w:p w:rsidR="00A22BF1" w:rsidRDefault="00A22BF1" w:rsidP="003B7536">
      <w:pPr>
        <w:ind w:left="16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3B7536" w:rsidRDefault="003B7536" w:rsidP="003B7536">
      <w:pPr>
        <w:ind w:left="16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Работа методического объединения.</w:t>
      </w:r>
    </w:p>
    <w:tbl>
      <w:tblPr>
        <w:tblStyle w:val="a4"/>
        <w:tblW w:w="0" w:type="auto"/>
        <w:tblInd w:w="169" w:type="dxa"/>
        <w:tblLook w:val="04A0"/>
      </w:tblPr>
      <w:tblGrid>
        <w:gridCol w:w="2633"/>
        <w:gridCol w:w="7796"/>
        <w:gridCol w:w="1984"/>
        <w:gridCol w:w="2410"/>
      </w:tblGrid>
      <w:tr w:rsidR="003B7536" w:rsidTr="00AC0B08">
        <w:tc>
          <w:tcPr>
            <w:tcW w:w="2633" w:type="dxa"/>
            <w:vAlign w:val="center"/>
          </w:tcPr>
          <w:p w:rsidR="003B7536" w:rsidRPr="00E311F6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F6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</w:p>
          <w:p w:rsidR="003B7536" w:rsidRPr="00E311F6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F6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  <w:tc>
          <w:tcPr>
            <w:tcW w:w="7796" w:type="dxa"/>
            <w:vAlign w:val="center"/>
          </w:tcPr>
          <w:p w:rsidR="003B7536" w:rsidRPr="00E311F6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F6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984" w:type="dxa"/>
            <w:vAlign w:val="center"/>
          </w:tcPr>
          <w:p w:rsidR="003B7536" w:rsidRPr="00E311F6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F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  <w:vAlign w:val="center"/>
          </w:tcPr>
          <w:p w:rsidR="003B7536" w:rsidRPr="00E311F6" w:rsidRDefault="003B7536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B0341" w:rsidTr="00AC0B08">
        <w:tc>
          <w:tcPr>
            <w:tcW w:w="2633" w:type="dxa"/>
            <w:vMerge w:val="restart"/>
            <w:vAlign w:val="center"/>
          </w:tcPr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Заседания методического объединения</w:t>
            </w:r>
          </w:p>
        </w:tc>
        <w:tc>
          <w:tcPr>
            <w:tcW w:w="7796" w:type="dxa"/>
            <w:vAlign w:val="center"/>
          </w:tcPr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6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№1</w:t>
            </w:r>
            <w:r w:rsidRPr="00C45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0341" w:rsidRPr="00C45638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F26">
              <w:rPr>
                <w:rFonts w:ascii="Times New Roman" w:hAnsi="Times New Roman" w:cs="Times New Roman"/>
                <w:sz w:val="28"/>
              </w:rPr>
              <w:t>«Планирование методической работы».</w:t>
            </w:r>
          </w:p>
          <w:p w:rsidR="009B0341" w:rsidRDefault="009B0341" w:rsidP="003B75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МО.</w:t>
            </w:r>
          </w:p>
          <w:p w:rsidR="009B0341" w:rsidRDefault="009B0341" w:rsidP="003B75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ОГЭ и ЕГЭ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 xml:space="preserve"> г. Стратегия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к ОГЭ и ЕГЭ 2020</w:t>
            </w: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0341" w:rsidRDefault="009B0341" w:rsidP="00C212D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рабочих программ и календарно-тематического планирования. </w:t>
            </w:r>
          </w:p>
          <w:p w:rsidR="009B0341" w:rsidRDefault="009B0341" w:rsidP="00C212D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методических рекомендаций по предметам на 2019-2020 учебный год. </w:t>
            </w:r>
          </w:p>
          <w:p w:rsidR="009B0341" w:rsidRPr="00C212D3" w:rsidRDefault="009B0341" w:rsidP="00C212D3">
            <w:pPr>
              <w:pStyle w:val="Default"/>
              <w:numPr>
                <w:ilvl w:val="0"/>
                <w:numId w:val="4"/>
              </w:numPr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О</w:t>
            </w:r>
            <w:r w:rsidRPr="00C212D3">
              <w:rPr>
                <w:sz w:val="28"/>
                <w:szCs w:val="23"/>
              </w:rPr>
              <w:t xml:space="preserve">пределение (корректировка) тем по самообразованию педагогов; </w:t>
            </w:r>
          </w:p>
          <w:p w:rsidR="009B0341" w:rsidRPr="002F2205" w:rsidRDefault="009B0341" w:rsidP="00E311F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школьников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олимпиадах по математике, информатике и физике.</w:t>
            </w:r>
          </w:p>
        </w:tc>
        <w:tc>
          <w:tcPr>
            <w:tcW w:w="1984" w:type="dxa"/>
            <w:vAlign w:val="center"/>
          </w:tcPr>
          <w:p w:rsidR="009B0341" w:rsidRPr="001F48F4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сентябрь</w:t>
            </w:r>
          </w:p>
        </w:tc>
        <w:tc>
          <w:tcPr>
            <w:tcW w:w="2410" w:type="dxa"/>
            <w:vAlign w:val="center"/>
          </w:tcPr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341" w:rsidRPr="001F48F4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9B0341" w:rsidTr="003D6A9B">
        <w:tc>
          <w:tcPr>
            <w:tcW w:w="2633" w:type="dxa"/>
            <w:vMerge/>
            <w:vAlign w:val="center"/>
          </w:tcPr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456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№2.</w:t>
            </w:r>
          </w:p>
          <w:p w:rsidR="009B0341" w:rsidRPr="00A8620C" w:rsidRDefault="009B0341" w:rsidP="00A8620C">
            <w:pPr>
              <w:pStyle w:val="Default"/>
              <w:jc w:val="center"/>
              <w:rPr>
                <w:sz w:val="28"/>
                <w:szCs w:val="28"/>
              </w:rPr>
            </w:pPr>
            <w:r w:rsidRPr="00A8620C">
              <w:rPr>
                <w:bCs/>
                <w:sz w:val="28"/>
                <w:szCs w:val="28"/>
              </w:rPr>
              <w:t>«Инновационные педагогические технологии как средство повышения качества образования»</w:t>
            </w:r>
            <w:r>
              <w:rPr>
                <w:bCs/>
                <w:sz w:val="28"/>
                <w:szCs w:val="28"/>
              </w:rPr>
              <w:t>.</w:t>
            </w:r>
          </w:p>
          <w:p w:rsidR="009B0341" w:rsidRDefault="009B0341" w:rsidP="00A8620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BCD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результатов стартовых контрольных работ, выработка и принятие к сведению рекомендаций по повышению качества знаний.</w:t>
            </w:r>
          </w:p>
          <w:p w:rsidR="009B0341" w:rsidRPr="00CB6BCD" w:rsidRDefault="009B0341" w:rsidP="00CB6BC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детьми.</w:t>
            </w:r>
          </w:p>
          <w:p w:rsidR="009B0341" w:rsidRDefault="009B0341" w:rsidP="00CB6BC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школьников в городских олимпиадах по математике, информатике и физике.</w:t>
            </w:r>
          </w:p>
          <w:p w:rsidR="009B0341" w:rsidRPr="00EC7242" w:rsidRDefault="009B0341" w:rsidP="00CB6BC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997894">
              <w:rPr>
                <w:rFonts w:ascii="Times New Roman" w:hAnsi="Times New Roman" w:cs="Times New Roman"/>
                <w:sz w:val="28"/>
                <w:szCs w:val="32"/>
              </w:rPr>
              <w:t>Составление плана проведения декады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математики, физики и информатики.</w:t>
            </w:r>
          </w:p>
          <w:p w:rsidR="009B0341" w:rsidRDefault="009B0341" w:rsidP="00A8620C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8"/>
                <w:szCs w:val="23"/>
              </w:rPr>
              <w:t>М</w:t>
            </w:r>
            <w:r w:rsidRPr="00EC7242">
              <w:rPr>
                <w:sz w:val="28"/>
                <w:szCs w:val="23"/>
              </w:rPr>
              <w:t>етодическое сообщение</w:t>
            </w:r>
            <w:r>
              <w:rPr>
                <w:sz w:val="28"/>
                <w:szCs w:val="23"/>
              </w:rPr>
              <w:t>:</w:t>
            </w:r>
            <w:r w:rsidRPr="00EC7242">
              <w:rPr>
                <w:sz w:val="28"/>
                <w:szCs w:val="23"/>
              </w:rPr>
              <w:t xml:space="preserve"> </w:t>
            </w:r>
            <w:r>
              <w:rPr>
                <w:sz w:val="28"/>
                <w:szCs w:val="23"/>
              </w:rPr>
              <w:t>«</w:t>
            </w:r>
            <w:r w:rsidRPr="00EC7242">
              <w:rPr>
                <w:sz w:val="28"/>
                <w:szCs w:val="23"/>
              </w:rPr>
              <w:t>Примерная структура разного типа урока по ФГОС</w:t>
            </w:r>
            <w:r>
              <w:rPr>
                <w:sz w:val="28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. </w:t>
            </w:r>
          </w:p>
          <w:p w:rsidR="009B0341" w:rsidRDefault="009B0341" w:rsidP="00A8620C">
            <w:pPr>
              <w:pStyle w:val="Default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качества знаний 5-9 классы по итогам 1 четверти. </w:t>
            </w:r>
          </w:p>
          <w:p w:rsidR="009B0341" w:rsidRPr="00F94213" w:rsidRDefault="009B0341" w:rsidP="00EC7242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0341" w:rsidRPr="001F48F4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341" w:rsidRPr="001F48F4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9B0341" w:rsidRDefault="009B0341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341" w:rsidRDefault="009B0341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341" w:rsidRDefault="009B0341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341" w:rsidRDefault="009B0341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341" w:rsidRDefault="009B0341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9B0341" w:rsidRDefault="009B0341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  <w:p w:rsidR="009B0341" w:rsidRPr="001F48F4" w:rsidRDefault="009B0341" w:rsidP="003D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341" w:rsidTr="00AC0B08">
        <w:tc>
          <w:tcPr>
            <w:tcW w:w="2633" w:type="dxa"/>
            <w:vMerge/>
            <w:vAlign w:val="center"/>
          </w:tcPr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9B0341" w:rsidRPr="006D2815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8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№3.</w:t>
            </w:r>
          </w:p>
          <w:p w:rsidR="009B0341" w:rsidRDefault="009B0341" w:rsidP="00E311F6">
            <w:pPr>
              <w:ind w:left="23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E311F6">
              <w:rPr>
                <w:rFonts w:ascii="Times New Roman" w:hAnsi="Times New Roman" w:cs="Times New Roman"/>
                <w:bCs/>
                <w:sz w:val="28"/>
                <w:szCs w:val="28"/>
              </w:rPr>
              <w:t>«Организация образоват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ельного процесса с позиции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мета</w:t>
            </w:r>
            <w:r w:rsidRPr="00E311F6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предметного</w:t>
            </w:r>
            <w:proofErr w:type="spellEnd"/>
            <w:r w:rsidRPr="00E311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подхода»</w:t>
            </w:r>
          </w:p>
          <w:p w:rsidR="009B0341" w:rsidRDefault="009B0341" w:rsidP="00E311F6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участия во Всероссийской олимпиаде школьников (муниципальный этап), подготовка к краевому этапу. </w:t>
            </w:r>
          </w:p>
          <w:p w:rsidR="009B0341" w:rsidRPr="009B0341" w:rsidRDefault="009B0341" w:rsidP="009B0341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9B0341">
              <w:rPr>
                <w:sz w:val="28"/>
                <w:szCs w:val="28"/>
              </w:rPr>
              <w:t>Метапредметные</w:t>
            </w:r>
            <w:proofErr w:type="spellEnd"/>
            <w:r w:rsidRPr="009B0341">
              <w:rPr>
                <w:sz w:val="28"/>
                <w:szCs w:val="28"/>
              </w:rPr>
              <w:t xml:space="preserve"> результаты в обучении математике, информатике и физике. Организация урока с позиции </w:t>
            </w:r>
          </w:p>
          <w:p w:rsidR="009B0341" w:rsidRPr="009B0341" w:rsidRDefault="009B0341" w:rsidP="009B03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341">
              <w:rPr>
                <w:rFonts w:ascii="Times New Roman" w:hAnsi="Times New Roman" w:cs="Times New Roman"/>
                <w:sz w:val="28"/>
                <w:szCs w:val="28"/>
              </w:rPr>
              <w:t>метапредметного</w:t>
            </w:r>
            <w:proofErr w:type="spellEnd"/>
            <w:r w:rsidRPr="009B0341">
              <w:rPr>
                <w:rFonts w:ascii="Times New Roman" w:hAnsi="Times New Roman" w:cs="Times New Roman"/>
                <w:sz w:val="28"/>
                <w:szCs w:val="28"/>
              </w:rPr>
              <w:t xml:space="preserve"> подхода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0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0341" w:rsidRDefault="009B0341" w:rsidP="009B03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2815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  <w:proofErr w:type="spellStart"/>
            <w:r w:rsidRPr="006D2815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815">
              <w:rPr>
                <w:rFonts w:ascii="Times New Roman" w:hAnsi="Times New Roman" w:cs="Times New Roman"/>
                <w:sz w:val="28"/>
                <w:szCs w:val="28"/>
              </w:rPr>
              <w:t>учащихся в первом полугодии, прохождение программного материала за первое полугодие.</w:t>
            </w:r>
          </w:p>
          <w:p w:rsidR="009B0341" w:rsidRPr="009B0341" w:rsidRDefault="009B0341" w:rsidP="009B03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6"/>
                <w:szCs w:val="28"/>
              </w:rPr>
            </w:pPr>
            <w:r w:rsidRPr="009B0341">
              <w:rPr>
                <w:rFonts w:ascii="Times New Roman" w:hAnsi="Times New Roman" w:cs="Times New Roman"/>
                <w:sz w:val="28"/>
                <w:szCs w:val="23"/>
              </w:rPr>
              <w:t>Технологическая карта урока по ФГОС.</w:t>
            </w:r>
          </w:p>
          <w:p w:rsidR="009B0341" w:rsidRPr="00E311F6" w:rsidRDefault="009B0341" w:rsidP="009B0341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311F6">
              <w:rPr>
                <w:sz w:val="28"/>
                <w:szCs w:val="28"/>
              </w:rPr>
              <w:t>Отчёт по теме самообразования</w:t>
            </w:r>
            <w:r>
              <w:rPr>
                <w:sz w:val="28"/>
                <w:szCs w:val="28"/>
              </w:rPr>
              <w:t>: «Повышение эффективности обучения математике на основе использования новых технологий».</w:t>
            </w:r>
          </w:p>
          <w:p w:rsidR="009B0341" w:rsidRPr="00EA20CE" w:rsidRDefault="009B0341" w:rsidP="009B034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</w:rPr>
            </w:pPr>
            <w:r w:rsidRPr="00E311F6">
              <w:rPr>
                <w:rFonts w:ascii="Times New Roman" w:hAnsi="Times New Roman" w:cs="Times New Roman"/>
                <w:sz w:val="28"/>
              </w:rPr>
              <w:t>Изучение нормативных документов в рамках подготовки к ГИА и ЕГЭ (разбор демоверсий; обмен опытом по подготовке к ЕГЭ и ГИА)</w:t>
            </w:r>
          </w:p>
          <w:p w:rsidR="009B0341" w:rsidRPr="00A8620C" w:rsidRDefault="009B0341" w:rsidP="009B0341">
            <w:pPr>
              <w:numPr>
                <w:ilvl w:val="0"/>
                <w:numId w:val="6"/>
              </w:numPr>
              <w:spacing w:line="1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6D2815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 в 9 и 11 классах.</w:t>
            </w:r>
          </w:p>
          <w:p w:rsidR="009B0341" w:rsidRPr="006D2815" w:rsidRDefault="009B0341" w:rsidP="006233B0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9B0341" w:rsidRPr="001F48F4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vAlign w:val="center"/>
          </w:tcPr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9B0341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9B0341" w:rsidRPr="001F48F4" w:rsidRDefault="009B0341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2633" w:type="dxa"/>
            <w:vMerge/>
            <w:vAlign w:val="center"/>
          </w:tcPr>
          <w:p w:rsidR="00A678AB" w:rsidRDefault="00A678AB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A678AB" w:rsidRDefault="00A678AB" w:rsidP="006233B0">
            <w:pPr>
              <w:ind w:left="742" w:hanging="28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№4.</w:t>
            </w:r>
          </w:p>
          <w:p w:rsidR="00A678AB" w:rsidRDefault="00A678AB" w:rsidP="006233B0">
            <w:pPr>
              <w:pStyle w:val="Default"/>
              <w:ind w:left="742" w:hanging="283"/>
              <w:rPr>
                <w:bCs/>
                <w:sz w:val="28"/>
                <w:szCs w:val="28"/>
              </w:rPr>
            </w:pPr>
            <w:r w:rsidRPr="00A678AB">
              <w:rPr>
                <w:bCs/>
                <w:sz w:val="28"/>
                <w:szCs w:val="28"/>
              </w:rPr>
              <w:t>Тема</w:t>
            </w:r>
            <w:r w:rsidRPr="00A678AB">
              <w:rPr>
                <w:sz w:val="28"/>
                <w:szCs w:val="28"/>
              </w:rPr>
              <w:t xml:space="preserve">: </w:t>
            </w:r>
            <w:r w:rsidRPr="00A678AB">
              <w:rPr>
                <w:bCs/>
                <w:sz w:val="28"/>
                <w:szCs w:val="28"/>
              </w:rPr>
              <w:t xml:space="preserve">«Современные образовательные технологии в учебно-воспитательном процессе в условиях введения ФГОС ООО». </w:t>
            </w:r>
          </w:p>
          <w:p w:rsidR="006233B0" w:rsidRDefault="00A678AB" w:rsidP="006233B0">
            <w:pPr>
              <w:pStyle w:val="Default"/>
              <w:ind w:left="74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«Современные педагогические технологии как средство повышения качества знаний обучающихся на уроках математики</w:t>
            </w:r>
            <w:r w:rsidR="006233B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информатики и физики». </w:t>
            </w:r>
          </w:p>
          <w:p w:rsidR="00A678AB" w:rsidRDefault="00A678AB" w:rsidP="006233B0">
            <w:pPr>
              <w:pStyle w:val="Default"/>
              <w:ind w:left="74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Проведение ВПР, изучение нормативных документов. </w:t>
            </w:r>
          </w:p>
          <w:p w:rsidR="00A678AB" w:rsidRDefault="00A678AB" w:rsidP="006233B0">
            <w:pPr>
              <w:pStyle w:val="Default"/>
              <w:ind w:left="74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233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подготовке к ЕГЭ и ОГЭ в 9 и 11 классах. Изучение нормативных и правовых документов по итоговой аттестации. Анализ всех типов ошибок, допущенных </w:t>
            </w:r>
            <w:proofErr w:type="gramStart"/>
            <w:r>
              <w:rPr>
                <w:sz w:val="28"/>
                <w:szCs w:val="28"/>
              </w:rPr>
              <w:lastRenderedPageBreak/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на тренировочных работах. Обсуждение мероприятий по ликвидации пробелов в знаниях. </w:t>
            </w:r>
          </w:p>
          <w:p w:rsidR="00A678AB" w:rsidRDefault="006233B0" w:rsidP="006233B0">
            <w:pPr>
              <w:pStyle w:val="Default"/>
              <w:ind w:left="74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A678AB">
              <w:rPr>
                <w:sz w:val="28"/>
                <w:szCs w:val="28"/>
              </w:rPr>
              <w:t>Отчёт по теме самообразования</w:t>
            </w:r>
            <w:r>
              <w:rPr>
                <w:sz w:val="28"/>
                <w:szCs w:val="28"/>
              </w:rPr>
              <w:t>:</w:t>
            </w:r>
            <w:r w:rsidR="00A678AB">
              <w:rPr>
                <w:sz w:val="28"/>
                <w:szCs w:val="28"/>
              </w:rPr>
              <w:t xml:space="preserve"> </w:t>
            </w:r>
          </w:p>
          <w:p w:rsidR="00A678AB" w:rsidRDefault="00A678AB" w:rsidP="006233B0">
            <w:pPr>
              <w:pStyle w:val="Default"/>
              <w:ind w:left="74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УУД на уроках физики в рамках реализации ФГОС»». </w:t>
            </w:r>
          </w:p>
          <w:p w:rsidR="006233B0" w:rsidRDefault="006233B0" w:rsidP="006233B0">
            <w:pPr>
              <w:ind w:left="74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6233B0">
              <w:rPr>
                <w:rFonts w:ascii="Times New Roman" w:hAnsi="Times New Roman" w:cs="Times New Roman"/>
                <w:sz w:val="28"/>
                <w:szCs w:val="28"/>
              </w:rPr>
              <w:t>Анализ урока в соответствии с требованиями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33B0" w:rsidRDefault="006233B0" w:rsidP="006233B0">
            <w:pPr>
              <w:pStyle w:val="Default"/>
              <w:ind w:left="74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Соблюдение единого орфографического режима в рабочих тетрадях учащихся. Качество проверки тетрадей, соответствие сроков проведения контрольных работ, организация работы над ошибками. </w:t>
            </w:r>
          </w:p>
          <w:p w:rsidR="00A678AB" w:rsidRPr="006D2815" w:rsidRDefault="00A678AB" w:rsidP="006233B0">
            <w:pPr>
              <w:pStyle w:val="Default"/>
              <w:ind w:left="742" w:hanging="283"/>
              <w:rPr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410" w:type="dxa"/>
            <w:vAlign w:val="center"/>
          </w:tcPr>
          <w:p w:rsidR="00A678AB" w:rsidRDefault="00A678AB" w:rsidP="0050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A678AB" w:rsidRPr="001F48F4" w:rsidRDefault="00A678AB" w:rsidP="0050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2633" w:type="dxa"/>
            <w:vMerge/>
            <w:vAlign w:val="center"/>
          </w:tcPr>
          <w:p w:rsidR="00A678AB" w:rsidRDefault="00A678AB" w:rsidP="003B75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A678AB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№5.</w:t>
            </w:r>
          </w:p>
          <w:p w:rsidR="00A678AB" w:rsidRDefault="00A678AB" w:rsidP="00EA2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EA20C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4E047D">
              <w:rPr>
                <w:rFonts w:ascii="Times New Roman" w:hAnsi="Times New Roman" w:cs="Times New Roman"/>
                <w:sz w:val="28"/>
              </w:rPr>
              <w:t>Итоги учебного года</w:t>
            </w:r>
            <w:r w:rsidRPr="00EA2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78AB" w:rsidRDefault="00A678AB" w:rsidP="003D6A9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</w:rPr>
            </w:pPr>
            <w:r w:rsidRPr="00EA20CE">
              <w:rPr>
                <w:rFonts w:ascii="Times New Roman" w:hAnsi="Times New Roman" w:cs="Times New Roman"/>
                <w:sz w:val="28"/>
              </w:rPr>
              <w:t>Подведение итогов учебного года. Анализ работы МО в 201</w:t>
            </w:r>
            <w:r>
              <w:rPr>
                <w:rFonts w:ascii="Times New Roman" w:hAnsi="Times New Roman" w:cs="Times New Roman"/>
                <w:sz w:val="28"/>
              </w:rPr>
              <w:t xml:space="preserve">9-2020 </w:t>
            </w:r>
            <w:r w:rsidRPr="00EA20CE">
              <w:rPr>
                <w:rFonts w:ascii="Times New Roman" w:hAnsi="Times New Roman" w:cs="Times New Roman"/>
                <w:sz w:val="28"/>
              </w:rPr>
              <w:t xml:space="preserve"> учебном году</w:t>
            </w:r>
            <w:r w:rsidRPr="00EA20CE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  <w:p w:rsidR="006233B0" w:rsidRDefault="006233B0" w:rsidP="006233B0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ВПР по математике. </w:t>
            </w:r>
          </w:p>
          <w:p w:rsidR="00A678AB" w:rsidRPr="003D6A9B" w:rsidRDefault="00A678AB" w:rsidP="003D6A9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Обсуждение УМК на 201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9</w:t>
            </w: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20</w:t>
            </w:r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</w:t>
            </w:r>
            <w:proofErr w:type="spellEnd"/>
            <w:r w:rsidRPr="003D6A9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 г.</w:t>
            </w:r>
          </w:p>
          <w:p w:rsidR="00A678AB" w:rsidRPr="00586AE1" w:rsidRDefault="00A678AB" w:rsidP="003D6A9B">
            <w:pPr>
              <w:numPr>
                <w:ilvl w:val="0"/>
                <w:numId w:val="11"/>
              </w:numPr>
              <w:spacing w:line="1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результатов переводных экзаменов по математике в 5-8, 10 классах.</w:t>
            </w:r>
          </w:p>
          <w:p w:rsidR="00A678AB" w:rsidRDefault="00A678AB" w:rsidP="007A6D99">
            <w:pPr>
              <w:numPr>
                <w:ilvl w:val="0"/>
                <w:numId w:val="11"/>
              </w:numPr>
              <w:spacing w:line="10" w:lineRule="atLeast"/>
              <w:rPr>
                <w:rFonts w:ascii="Times New Roman" w:hAnsi="Times New Roman"/>
                <w:sz w:val="28"/>
                <w:szCs w:val="28"/>
              </w:rPr>
            </w:pPr>
            <w:r w:rsidRPr="00586AE1">
              <w:rPr>
                <w:rFonts w:ascii="Times New Roman" w:hAnsi="Times New Roman"/>
                <w:sz w:val="28"/>
                <w:szCs w:val="28"/>
              </w:rPr>
              <w:t>Предварительная учебная нагрузка  на новый учебный год.</w:t>
            </w:r>
          </w:p>
          <w:p w:rsidR="006233B0" w:rsidRPr="006233B0" w:rsidRDefault="006233B0" w:rsidP="006233B0">
            <w:pPr>
              <w:pStyle w:val="Default"/>
              <w:numPr>
                <w:ilvl w:val="0"/>
                <w:numId w:val="11"/>
              </w:numPr>
              <w:rPr>
                <w:sz w:val="28"/>
                <w:szCs w:val="23"/>
              </w:rPr>
            </w:pPr>
            <w:r w:rsidRPr="006233B0">
              <w:rPr>
                <w:sz w:val="28"/>
                <w:szCs w:val="23"/>
              </w:rPr>
              <w:t xml:space="preserve">Планирование работы на следующий учебный год. </w:t>
            </w:r>
          </w:p>
          <w:p w:rsidR="00A678AB" w:rsidRPr="007A6D99" w:rsidRDefault="00A678AB" w:rsidP="007A6D99">
            <w:pPr>
              <w:spacing w:line="10" w:lineRule="atLeast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  <w:vAlign w:val="center"/>
          </w:tcPr>
          <w:p w:rsidR="00A678AB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2D0C53">
        <w:trPr>
          <w:trHeight w:val="390"/>
        </w:trPr>
        <w:tc>
          <w:tcPr>
            <w:tcW w:w="14823" w:type="dxa"/>
            <w:gridSpan w:val="4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Выполнение стандарта образования по предметам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календарно-тематических планов по предмету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открытых уроков и внеклассных мероприятий 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стартовых контрольных работ, срезов знаний, пробных экзаменов.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36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учащихся ОГЭ и ЕГЭ.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Default="00A678AB" w:rsidP="002D0C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</w:t>
            </w:r>
            <w:r w:rsidRPr="002D0C53">
              <w:rPr>
                <w:rFonts w:ascii="Times New Roman" w:eastAsia="Calibri" w:hAnsi="Times New Roman" w:cs="Times New Roman"/>
                <w:sz w:val="28"/>
              </w:rPr>
              <w:t>частие в городском заседании МО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8AB" w:rsidTr="002D0C53">
        <w:trPr>
          <w:trHeight w:val="474"/>
        </w:trPr>
        <w:tc>
          <w:tcPr>
            <w:tcW w:w="14823" w:type="dxa"/>
            <w:gridSpan w:val="4"/>
            <w:vAlign w:val="center"/>
          </w:tcPr>
          <w:p w:rsidR="00A678AB" w:rsidRPr="001F48F4" w:rsidRDefault="00A678AB" w:rsidP="002D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Работа по предметам с учащимися,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имеющими низкую и высокую мотивацию  обучения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E2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индивидуально-групповых занятий для обучающихся 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E2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занятий по подготовке к ЕГЭ и ОГЭ 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Default="00A678AB" w:rsidP="00E2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на олимпиадах, конкурсах, исследовательских работах.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2D0C53">
        <w:trPr>
          <w:trHeight w:val="455"/>
        </w:trPr>
        <w:tc>
          <w:tcPr>
            <w:tcW w:w="14823" w:type="dxa"/>
            <w:gridSpan w:val="4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 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тем самообразования учителей МО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3B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Накопление материала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 и круглых столах, олимпиадах и конкурсах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Pr="000509F0" w:rsidRDefault="00A678AB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учителей по темам самообразования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2D0C53">
        <w:trPr>
          <w:trHeight w:val="499"/>
        </w:trPr>
        <w:tc>
          <w:tcPr>
            <w:tcW w:w="14823" w:type="dxa"/>
            <w:gridSpan w:val="4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с администрацией по ведению школьной документации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Default="00A678AB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ведением школьной документации и отчетов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Default="00A678AB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рабочих тетрадей и тетрадей для контрольных работ. Соблюдение ЕОР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 З.И.</w:t>
            </w:r>
          </w:p>
        </w:tc>
      </w:tr>
      <w:tr w:rsidR="00A678AB" w:rsidTr="00AC0B08">
        <w:tc>
          <w:tcPr>
            <w:tcW w:w="10429" w:type="dxa"/>
            <w:gridSpan w:val="2"/>
            <w:vAlign w:val="center"/>
          </w:tcPr>
          <w:p w:rsidR="00A678AB" w:rsidRDefault="00A678AB" w:rsidP="001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методической папки и портфолио учителей МО</w:t>
            </w:r>
          </w:p>
        </w:tc>
        <w:tc>
          <w:tcPr>
            <w:tcW w:w="1984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2410" w:type="dxa"/>
            <w:vAlign w:val="center"/>
          </w:tcPr>
          <w:p w:rsidR="00A678AB" w:rsidRPr="001F48F4" w:rsidRDefault="00A678AB" w:rsidP="00A82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8F4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:rsidR="003B7536" w:rsidRPr="003B7536" w:rsidRDefault="003B7536" w:rsidP="007A6D99">
      <w:pPr>
        <w:rPr>
          <w:rFonts w:ascii="Times New Roman" w:hAnsi="Times New Roman" w:cs="Times New Roman"/>
          <w:sz w:val="32"/>
          <w:szCs w:val="32"/>
        </w:rPr>
      </w:pPr>
    </w:p>
    <w:sectPr w:rsidR="003B7536" w:rsidRPr="003B7536" w:rsidSect="00E311F6">
      <w:pgSz w:w="16838" w:h="11906" w:orient="landscape"/>
      <w:pgMar w:top="709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818"/>
    <w:multiLevelType w:val="hybridMultilevel"/>
    <w:tmpl w:val="E886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F70B4D"/>
    <w:multiLevelType w:val="hybridMultilevel"/>
    <w:tmpl w:val="9AD69058"/>
    <w:lvl w:ilvl="0" w:tplc="F8EE4FEA">
      <w:start w:val="1"/>
      <w:numFmt w:val="decimal"/>
      <w:lvlText w:val="%1."/>
      <w:lvlJc w:val="left"/>
      <w:pPr>
        <w:ind w:left="805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0A423E74"/>
    <w:multiLevelType w:val="hybridMultilevel"/>
    <w:tmpl w:val="8B76A816"/>
    <w:lvl w:ilvl="0" w:tplc="E0247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612DA"/>
    <w:multiLevelType w:val="hybridMultilevel"/>
    <w:tmpl w:val="AE70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D7F55"/>
    <w:multiLevelType w:val="hybridMultilevel"/>
    <w:tmpl w:val="B282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5C4"/>
    <w:multiLevelType w:val="hybridMultilevel"/>
    <w:tmpl w:val="5EAA0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11B33"/>
    <w:multiLevelType w:val="hybridMultilevel"/>
    <w:tmpl w:val="D38AEB50"/>
    <w:lvl w:ilvl="0" w:tplc="FD6CB0E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35BEB"/>
    <w:multiLevelType w:val="hybridMultilevel"/>
    <w:tmpl w:val="A54CCA84"/>
    <w:lvl w:ilvl="0" w:tplc="E3469A5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C3500"/>
    <w:multiLevelType w:val="hybridMultilevel"/>
    <w:tmpl w:val="1E8404DC"/>
    <w:lvl w:ilvl="0" w:tplc="B01CD25E">
      <w:start w:val="1"/>
      <w:numFmt w:val="bullet"/>
      <w:lvlText w:val=""/>
      <w:lvlJc w:val="left"/>
      <w:pPr>
        <w:ind w:left="88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9">
    <w:nsid w:val="31BC2756"/>
    <w:multiLevelType w:val="hybridMultilevel"/>
    <w:tmpl w:val="A7785A8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95949C0"/>
    <w:multiLevelType w:val="hybridMultilevel"/>
    <w:tmpl w:val="C3C04878"/>
    <w:lvl w:ilvl="0" w:tplc="9536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7B34F7"/>
    <w:multiLevelType w:val="multilevel"/>
    <w:tmpl w:val="4C6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E435C1"/>
    <w:multiLevelType w:val="hybridMultilevel"/>
    <w:tmpl w:val="D38AEB50"/>
    <w:lvl w:ilvl="0" w:tplc="FD6CB0E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7CD7"/>
    <w:multiLevelType w:val="hybridMultilevel"/>
    <w:tmpl w:val="48A68592"/>
    <w:lvl w:ilvl="0" w:tplc="902A46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1B37"/>
    <w:multiLevelType w:val="hybridMultilevel"/>
    <w:tmpl w:val="19A066E6"/>
    <w:lvl w:ilvl="0" w:tplc="25685EF4">
      <w:start w:val="1"/>
      <w:numFmt w:val="bullet"/>
      <w:lvlText w:val=""/>
      <w:lvlJc w:val="left"/>
      <w:pPr>
        <w:ind w:left="88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5">
    <w:nsid w:val="5AB51459"/>
    <w:multiLevelType w:val="hybridMultilevel"/>
    <w:tmpl w:val="B6E02860"/>
    <w:lvl w:ilvl="0" w:tplc="1B76CA0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97B32"/>
    <w:multiLevelType w:val="hybridMultilevel"/>
    <w:tmpl w:val="810E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D3D29"/>
    <w:multiLevelType w:val="hybridMultilevel"/>
    <w:tmpl w:val="33246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9"/>
  </w:num>
  <w:num w:numId="14">
    <w:abstractNumId w:val="10"/>
  </w:num>
  <w:num w:numId="15">
    <w:abstractNumId w:val="2"/>
  </w:num>
  <w:num w:numId="16">
    <w:abstractNumId w:val="11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F6385"/>
    <w:rsid w:val="000429E4"/>
    <w:rsid w:val="000509F0"/>
    <w:rsid w:val="000F6385"/>
    <w:rsid w:val="0014295A"/>
    <w:rsid w:val="00173171"/>
    <w:rsid w:val="001F2311"/>
    <w:rsid w:val="001F29CC"/>
    <w:rsid w:val="001F48F4"/>
    <w:rsid w:val="0022593E"/>
    <w:rsid w:val="00273C89"/>
    <w:rsid w:val="00281FC9"/>
    <w:rsid w:val="002D0C53"/>
    <w:rsid w:val="002F046E"/>
    <w:rsid w:val="002F2205"/>
    <w:rsid w:val="003638E4"/>
    <w:rsid w:val="0039740B"/>
    <w:rsid w:val="003A7309"/>
    <w:rsid w:val="003B7536"/>
    <w:rsid w:val="003D6A9B"/>
    <w:rsid w:val="00462315"/>
    <w:rsid w:val="004E047D"/>
    <w:rsid w:val="00513781"/>
    <w:rsid w:val="00555CD1"/>
    <w:rsid w:val="00586AE1"/>
    <w:rsid w:val="0059624A"/>
    <w:rsid w:val="00596593"/>
    <w:rsid w:val="005B3F11"/>
    <w:rsid w:val="005E7AF6"/>
    <w:rsid w:val="006022B1"/>
    <w:rsid w:val="00602EC5"/>
    <w:rsid w:val="006233B0"/>
    <w:rsid w:val="006362D4"/>
    <w:rsid w:val="00695EBD"/>
    <w:rsid w:val="006D2815"/>
    <w:rsid w:val="006F6E89"/>
    <w:rsid w:val="00725209"/>
    <w:rsid w:val="0076774B"/>
    <w:rsid w:val="007A6D99"/>
    <w:rsid w:val="007F3DC1"/>
    <w:rsid w:val="00915940"/>
    <w:rsid w:val="00917C8C"/>
    <w:rsid w:val="00997894"/>
    <w:rsid w:val="009B0341"/>
    <w:rsid w:val="009D5E0D"/>
    <w:rsid w:val="009F6312"/>
    <w:rsid w:val="00A13A83"/>
    <w:rsid w:val="00A13ABD"/>
    <w:rsid w:val="00A22BF1"/>
    <w:rsid w:val="00A26D34"/>
    <w:rsid w:val="00A678AB"/>
    <w:rsid w:val="00A82106"/>
    <w:rsid w:val="00A8620C"/>
    <w:rsid w:val="00AA0F26"/>
    <w:rsid w:val="00AA7BDD"/>
    <w:rsid w:val="00AC0B08"/>
    <w:rsid w:val="00AC0BD9"/>
    <w:rsid w:val="00B02C0C"/>
    <w:rsid w:val="00B4697E"/>
    <w:rsid w:val="00B66537"/>
    <w:rsid w:val="00B70207"/>
    <w:rsid w:val="00B956BA"/>
    <w:rsid w:val="00BB4DF1"/>
    <w:rsid w:val="00BF224B"/>
    <w:rsid w:val="00C212D3"/>
    <w:rsid w:val="00C45638"/>
    <w:rsid w:val="00C95BF6"/>
    <w:rsid w:val="00CB6BCD"/>
    <w:rsid w:val="00DA32A2"/>
    <w:rsid w:val="00DA6FAA"/>
    <w:rsid w:val="00E25756"/>
    <w:rsid w:val="00E311F6"/>
    <w:rsid w:val="00E560E2"/>
    <w:rsid w:val="00EA20CE"/>
    <w:rsid w:val="00EC7242"/>
    <w:rsid w:val="00EC7808"/>
    <w:rsid w:val="00ED0C6D"/>
    <w:rsid w:val="00F33247"/>
    <w:rsid w:val="00F9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0C"/>
    <w:pPr>
      <w:ind w:left="720"/>
      <w:contextualSpacing/>
    </w:pPr>
  </w:style>
  <w:style w:type="table" w:styleId="a4">
    <w:name w:val="Table Grid"/>
    <w:basedOn w:val="a1"/>
    <w:uiPriority w:val="59"/>
    <w:rsid w:val="003B7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D6A9B"/>
  </w:style>
  <w:style w:type="paragraph" w:customStyle="1" w:styleId="Default">
    <w:name w:val="Default"/>
    <w:rsid w:val="00AC0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</dc:creator>
  <cp:keywords/>
  <dc:description/>
  <cp:lastModifiedBy>Замира</cp:lastModifiedBy>
  <cp:revision>7</cp:revision>
  <cp:lastPrinted>2017-08-29T06:49:00Z</cp:lastPrinted>
  <dcterms:created xsi:type="dcterms:W3CDTF">2015-06-05T08:06:00Z</dcterms:created>
  <dcterms:modified xsi:type="dcterms:W3CDTF">2019-10-31T20:21:00Z</dcterms:modified>
</cp:coreProperties>
</file>