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1C" w:rsidRDefault="009D7A1C" w:rsidP="004A6D26">
      <w:pPr>
        <w:ind w:firstLine="10915"/>
        <w:rPr>
          <w:lang w:val="en-US"/>
        </w:rPr>
      </w:pPr>
    </w:p>
    <w:p w:rsidR="009D7A1C" w:rsidRPr="004A6D26" w:rsidRDefault="009D7A1C" w:rsidP="009D7A1C">
      <w:pPr>
        <w:ind w:firstLine="10915"/>
      </w:pPr>
      <w:r w:rsidRPr="004A6D26">
        <w:t>УТВЕРЖДЕНО</w:t>
      </w:r>
    </w:p>
    <w:p w:rsidR="009D7A1C" w:rsidRPr="004A6D26" w:rsidRDefault="009D7A1C" w:rsidP="009D7A1C">
      <w:pPr>
        <w:ind w:firstLine="10915"/>
      </w:pPr>
      <w:r w:rsidRPr="004A6D26">
        <w:t>Директор</w:t>
      </w:r>
    </w:p>
    <w:p w:rsidR="009D7A1C" w:rsidRPr="004A6D26" w:rsidRDefault="009D7A1C" w:rsidP="009D7A1C">
      <w:pPr>
        <w:ind w:firstLine="10915"/>
      </w:pPr>
      <w:r w:rsidRPr="004A6D26">
        <w:t>МБОУ «Каспийская гимназия»</w:t>
      </w:r>
    </w:p>
    <w:p w:rsidR="009D7A1C" w:rsidRPr="0023619F" w:rsidRDefault="009D7A1C" w:rsidP="009D7A1C">
      <w:pPr>
        <w:ind w:firstLine="10915"/>
      </w:pPr>
      <w:r w:rsidRPr="004A6D26">
        <w:t>_________ /</w:t>
      </w:r>
      <w:r w:rsidRPr="004A6D26">
        <w:rPr>
          <w:u w:val="single"/>
        </w:rPr>
        <w:t>Магомедов М.С.</w:t>
      </w:r>
      <w:r w:rsidRPr="004A6D26">
        <w:t>/</w:t>
      </w:r>
    </w:p>
    <w:p w:rsidR="009D7A1C" w:rsidRPr="0023619F" w:rsidRDefault="009D7A1C" w:rsidP="004A6D26">
      <w:pPr>
        <w:ind w:firstLine="10915"/>
      </w:pPr>
    </w:p>
    <w:p w:rsidR="009D7A1C" w:rsidRPr="0023619F" w:rsidRDefault="009D7A1C" w:rsidP="004A6D26">
      <w:pPr>
        <w:ind w:firstLine="10915"/>
      </w:pPr>
    </w:p>
    <w:p w:rsidR="009D7A1C" w:rsidRPr="0023619F" w:rsidRDefault="009D7A1C" w:rsidP="004A6D26">
      <w:pPr>
        <w:ind w:firstLine="10915"/>
      </w:pPr>
    </w:p>
    <w:p w:rsidR="009D7A1C" w:rsidRPr="0023619F" w:rsidRDefault="009D7A1C" w:rsidP="004A6D26">
      <w:pPr>
        <w:ind w:firstLine="10915"/>
      </w:pPr>
    </w:p>
    <w:p w:rsidR="009D7A1C" w:rsidRPr="0023619F" w:rsidRDefault="009D7A1C" w:rsidP="004A6D26">
      <w:pPr>
        <w:ind w:firstLine="10915"/>
        <w:rPr>
          <w:sz w:val="36"/>
        </w:rPr>
      </w:pPr>
    </w:p>
    <w:p w:rsidR="009D7A1C" w:rsidRPr="009D7A1C" w:rsidRDefault="009D7A1C" w:rsidP="009D7A1C">
      <w:pPr>
        <w:jc w:val="center"/>
        <w:rPr>
          <w:rFonts w:cs="Times New Roman"/>
          <w:b/>
          <w:sz w:val="52"/>
          <w:szCs w:val="24"/>
        </w:rPr>
      </w:pPr>
      <w:r w:rsidRPr="009D7A1C">
        <w:rPr>
          <w:rFonts w:cs="Times New Roman"/>
          <w:b/>
          <w:sz w:val="52"/>
          <w:szCs w:val="24"/>
        </w:rPr>
        <w:t>ПЛАН</w:t>
      </w:r>
    </w:p>
    <w:p w:rsidR="009D7A1C" w:rsidRPr="009D7A1C" w:rsidRDefault="009D7A1C" w:rsidP="009D7A1C">
      <w:pPr>
        <w:jc w:val="center"/>
        <w:rPr>
          <w:rFonts w:cs="Times New Roman"/>
          <w:b/>
          <w:sz w:val="44"/>
          <w:szCs w:val="24"/>
        </w:rPr>
      </w:pPr>
      <w:r w:rsidRPr="009D7A1C">
        <w:rPr>
          <w:rFonts w:cs="Times New Roman"/>
          <w:b/>
          <w:sz w:val="44"/>
          <w:szCs w:val="24"/>
        </w:rPr>
        <w:t>научно-методической работы</w:t>
      </w:r>
    </w:p>
    <w:p w:rsidR="009D7A1C" w:rsidRPr="00E43DA2" w:rsidRDefault="00E43DA2" w:rsidP="009D7A1C">
      <w:pPr>
        <w:jc w:val="center"/>
        <w:rPr>
          <w:rFonts w:cs="Times New Roman"/>
          <w:b/>
          <w:sz w:val="44"/>
          <w:szCs w:val="24"/>
        </w:rPr>
      </w:pPr>
      <w:r>
        <w:rPr>
          <w:rFonts w:cs="Times New Roman"/>
          <w:b/>
          <w:sz w:val="44"/>
          <w:szCs w:val="24"/>
        </w:rPr>
        <w:t>м</w:t>
      </w:r>
      <w:r w:rsidR="009D7A1C" w:rsidRPr="009D7A1C">
        <w:rPr>
          <w:rFonts w:cs="Times New Roman"/>
          <w:b/>
          <w:sz w:val="44"/>
          <w:szCs w:val="24"/>
        </w:rPr>
        <w:t xml:space="preserve">униципального бюджетного общеобразовательного учреждения </w:t>
      </w:r>
    </w:p>
    <w:p w:rsidR="009D7A1C" w:rsidRPr="009D7A1C" w:rsidRDefault="009D7A1C" w:rsidP="009D7A1C">
      <w:pPr>
        <w:jc w:val="center"/>
        <w:rPr>
          <w:sz w:val="40"/>
        </w:rPr>
      </w:pPr>
      <w:r w:rsidRPr="009D7A1C">
        <w:rPr>
          <w:rFonts w:cs="Times New Roman"/>
          <w:b/>
          <w:sz w:val="44"/>
          <w:szCs w:val="24"/>
        </w:rPr>
        <w:t>«Каспийская гимназия»</w:t>
      </w:r>
      <w:r w:rsidRPr="00E43DA2">
        <w:rPr>
          <w:rFonts w:cs="Times New Roman"/>
          <w:b/>
          <w:sz w:val="44"/>
          <w:szCs w:val="24"/>
        </w:rPr>
        <w:t xml:space="preserve"> </w:t>
      </w:r>
      <w:r w:rsidRPr="009D7A1C">
        <w:rPr>
          <w:rFonts w:cs="Times New Roman"/>
          <w:b/>
          <w:sz w:val="44"/>
          <w:szCs w:val="24"/>
        </w:rPr>
        <w:t>на 2016 – 2017 учебный год</w:t>
      </w:r>
    </w:p>
    <w:p w:rsidR="009D7A1C" w:rsidRPr="009D7A1C" w:rsidRDefault="009D7A1C" w:rsidP="009D7A1C">
      <w:pPr>
        <w:ind w:firstLine="10915"/>
        <w:jc w:val="center"/>
        <w:rPr>
          <w:sz w:val="36"/>
        </w:rPr>
      </w:pPr>
    </w:p>
    <w:p w:rsidR="009D7A1C" w:rsidRPr="009D7A1C" w:rsidRDefault="009D7A1C" w:rsidP="004A6D26">
      <w:pPr>
        <w:ind w:firstLine="10915"/>
        <w:rPr>
          <w:sz w:val="36"/>
        </w:rPr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9D7A1C" w:rsidRDefault="0023619F" w:rsidP="004A6D26">
      <w:pPr>
        <w:ind w:firstLine="10915"/>
      </w:pPr>
      <w:r w:rsidRPr="002361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2823665</wp:posOffset>
            </wp:positionH>
            <wp:positionV relativeFrom="paragraph">
              <wp:posOffset>-788755</wp:posOffset>
            </wp:positionV>
            <wp:extent cx="3815971" cy="2251880"/>
            <wp:effectExtent l="19050" t="0" r="0" b="0"/>
            <wp:wrapSquare wrapText="bothSides"/>
            <wp:docPr id="1" name="Рисунок 1" descr="http://rgkript.ru/wp-content/uploads/2013/08/1337270821_polnoekrannaya-zapis-17.05.2012-190500-220x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gkript.ru/wp-content/uploads/2013/08/1337270821_polnoekrannaya-zapis-17.05.2012-190500-220x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E43DA2" w:rsidRDefault="009D7A1C" w:rsidP="009D7A1C">
      <w:pPr>
        <w:ind w:firstLine="0"/>
      </w:pPr>
    </w:p>
    <w:p w:rsidR="009D7A1C" w:rsidRPr="00E43DA2" w:rsidRDefault="009D7A1C" w:rsidP="009D7A1C">
      <w:pPr>
        <w:ind w:firstLine="0"/>
      </w:pPr>
    </w:p>
    <w:p w:rsidR="009D7A1C" w:rsidRPr="00E43DA2" w:rsidRDefault="009D7A1C" w:rsidP="009D7A1C">
      <w:pPr>
        <w:ind w:firstLine="0"/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9D7A1C" w:rsidRPr="009D7A1C" w:rsidRDefault="009D7A1C" w:rsidP="004A6D26">
      <w:pPr>
        <w:ind w:firstLine="10915"/>
      </w:pPr>
    </w:p>
    <w:p w:rsidR="0012339C" w:rsidRDefault="0012339C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Default="00303273" w:rsidP="009D7A1C">
      <w:pPr>
        <w:ind w:firstLine="0"/>
        <w:rPr>
          <w:rFonts w:cs="Times New Roman"/>
          <w:szCs w:val="24"/>
        </w:rPr>
      </w:pPr>
    </w:p>
    <w:p w:rsidR="00303273" w:rsidRPr="009D7A1C" w:rsidRDefault="00303273" w:rsidP="009D7A1C">
      <w:pPr>
        <w:ind w:firstLine="0"/>
        <w:rPr>
          <w:rFonts w:cs="Times New Roman"/>
          <w:szCs w:val="24"/>
        </w:rPr>
      </w:pPr>
    </w:p>
    <w:p w:rsidR="0012339C" w:rsidRPr="006D06D5" w:rsidRDefault="008930DC" w:rsidP="006D06D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</w:t>
      </w:r>
      <w:r w:rsidR="0012339C" w:rsidRPr="006D06D5">
        <w:rPr>
          <w:rFonts w:cs="Times New Roman"/>
          <w:b/>
          <w:szCs w:val="24"/>
        </w:rPr>
        <w:t>ЛАН</w:t>
      </w:r>
    </w:p>
    <w:p w:rsidR="0012339C" w:rsidRPr="00EE1869" w:rsidRDefault="00C116F5" w:rsidP="006D06D5">
      <w:pPr>
        <w:jc w:val="center"/>
        <w:rPr>
          <w:rFonts w:cs="Times New Roman"/>
          <w:b/>
          <w:sz w:val="28"/>
          <w:szCs w:val="24"/>
        </w:rPr>
      </w:pPr>
      <w:r w:rsidRPr="00EE1869">
        <w:rPr>
          <w:rFonts w:cs="Times New Roman"/>
          <w:b/>
          <w:sz w:val="28"/>
          <w:szCs w:val="24"/>
        </w:rPr>
        <w:t>научно</w:t>
      </w:r>
      <w:r w:rsidR="00C22AE4" w:rsidRPr="00EE1869">
        <w:rPr>
          <w:rFonts w:cs="Times New Roman"/>
          <w:b/>
          <w:sz w:val="28"/>
          <w:szCs w:val="24"/>
        </w:rPr>
        <w:t>-</w:t>
      </w:r>
      <w:r w:rsidR="0012339C" w:rsidRPr="00EE1869">
        <w:rPr>
          <w:rFonts w:cs="Times New Roman"/>
          <w:b/>
          <w:sz w:val="28"/>
          <w:szCs w:val="24"/>
        </w:rPr>
        <w:t>методической работы</w:t>
      </w:r>
    </w:p>
    <w:p w:rsidR="0012339C" w:rsidRPr="00EE1869" w:rsidRDefault="0012339C" w:rsidP="006D06D5">
      <w:pPr>
        <w:jc w:val="center"/>
        <w:rPr>
          <w:rFonts w:cs="Times New Roman"/>
          <w:b/>
          <w:sz w:val="28"/>
          <w:szCs w:val="24"/>
        </w:rPr>
      </w:pPr>
      <w:r w:rsidRPr="00EE1869">
        <w:rPr>
          <w:rFonts w:cs="Times New Roman"/>
          <w:b/>
          <w:sz w:val="28"/>
          <w:szCs w:val="24"/>
        </w:rPr>
        <w:t>Муниципального бюджетного общеобразовательного учреждения «</w:t>
      </w:r>
      <w:r w:rsidR="009F43B1" w:rsidRPr="00EE1869">
        <w:rPr>
          <w:rFonts w:cs="Times New Roman"/>
          <w:b/>
          <w:sz w:val="28"/>
          <w:szCs w:val="24"/>
        </w:rPr>
        <w:t>Каспийская гимназия</w:t>
      </w:r>
      <w:r w:rsidRPr="00EE1869">
        <w:rPr>
          <w:rFonts w:cs="Times New Roman"/>
          <w:b/>
          <w:sz w:val="28"/>
          <w:szCs w:val="24"/>
        </w:rPr>
        <w:t>»</w:t>
      </w:r>
      <w:r w:rsidR="00303273">
        <w:rPr>
          <w:rFonts w:cs="Times New Roman"/>
          <w:b/>
          <w:sz w:val="28"/>
          <w:szCs w:val="24"/>
        </w:rPr>
        <w:t xml:space="preserve">  </w:t>
      </w:r>
      <w:r w:rsidRPr="00EE1869">
        <w:rPr>
          <w:rFonts w:cs="Times New Roman"/>
          <w:b/>
          <w:sz w:val="28"/>
          <w:szCs w:val="24"/>
        </w:rPr>
        <w:t>на 201</w:t>
      </w:r>
      <w:r w:rsidR="0090418E" w:rsidRPr="00EE1869">
        <w:rPr>
          <w:rFonts w:cs="Times New Roman"/>
          <w:b/>
          <w:sz w:val="28"/>
          <w:szCs w:val="24"/>
        </w:rPr>
        <w:t>6 – 2017</w:t>
      </w:r>
      <w:r w:rsidRPr="00EE1869">
        <w:rPr>
          <w:rFonts w:cs="Times New Roman"/>
          <w:b/>
          <w:sz w:val="28"/>
          <w:szCs w:val="24"/>
        </w:rPr>
        <w:t xml:space="preserve"> учебный год</w:t>
      </w:r>
    </w:p>
    <w:p w:rsidR="006D06D5" w:rsidRPr="006D06D5" w:rsidRDefault="006D06D5" w:rsidP="006D06D5">
      <w:pPr>
        <w:jc w:val="center"/>
        <w:rPr>
          <w:rFonts w:cs="Times New Roman"/>
          <w:b/>
          <w:szCs w:val="24"/>
        </w:rPr>
      </w:pPr>
    </w:p>
    <w:p w:rsidR="00F40EB8" w:rsidRPr="00F40EB8" w:rsidRDefault="00501CEF" w:rsidP="00F40EB8">
      <w:pPr>
        <w:shd w:val="clear" w:color="auto" w:fill="FFFFFF"/>
        <w:ind w:firstLine="567"/>
        <w:contextualSpacing/>
        <w:rPr>
          <w:rFonts w:cs="Times New Roman"/>
          <w:szCs w:val="24"/>
        </w:rPr>
      </w:pPr>
      <w:r>
        <w:rPr>
          <w:rStyle w:val="FontStyle15"/>
          <w:sz w:val="24"/>
          <w:szCs w:val="24"/>
        </w:rPr>
        <w:t xml:space="preserve">  </w:t>
      </w:r>
      <w:r w:rsidR="0012339C" w:rsidRPr="006D06D5">
        <w:rPr>
          <w:rStyle w:val="FontStyle15"/>
          <w:sz w:val="24"/>
          <w:szCs w:val="24"/>
        </w:rPr>
        <w:t xml:space="preserve">Единая методическая тема </w:t>
      </w:r>
      <w:r w:rsidR="000C4F1A">
        <w:rPr>
          <w:rStyle w:val="FontStyle15"/>
          <w:sz w:val="24"/>
          <w:szCs w:val="24"/>
        </w:rPr>
        <w:t>гимназии</w:t>
      </w:r>
      <w:r w:rsidR="0012339C" w:rsidRPr="006D06D5">
        <w:rPr>
          <w:rStyle w:val="FontStyle15"/>
          <w:sz w:val="24"/>
          <w:szCs w:val="24"/>
        </w:rPr>
        <w:t xml:space="preserve">: </w:t>
      </w:r>
      <w:r w:rsidR="00F40EB8" w:rsidRPr="00F40EB8">
        <w:rPr>
          <w:rFonts w:cs="Times New Roman"/>
          <w:szCs w:val="24"/>
        </w:rPr>
        <w:t>«Образовательная среда гимназии как условие и ресурс развития творческих способностей педагогов и обучающихся, в условиях реализации стандартов второго поколения»</w:t>
      </w:r>
    </w:p>
    <w:p w:rsidR="00C14BAE" w:rsidRPr="00C14BAE" w:rsidRDefault="00C14BAE" w:rsidP="00C14BAE">
      <w:pPr>
        <w:pStyle w:val="Style1"/>
        <w:widowControl/>
        <w:spacing w:line="240" w:lineRule="auto"/>
        <w:jc w:val="both"/>
        <w:rPr>
          <w:rStyle w:val="FontStyle17"/>
          <w:sz w:val="24"/>
          <w:szCs w:val="24"/>
        </w:rPr>
      </w:pPr>
      <w:r w:rsidRPr="00C14BAE">
        <w:rPr>
          <w:rStyle w:val="FontStyle17"/>
          <w:b/>
          <w:sz w:val="24"/>
          <w:szCs w:val="24"/>
        </w:rPr>
        <w:t>Научно</w:t>
      </w:r>
      <w:r>
        <w:rPr>
          <w:rStyle w:val="FontStyle17"/>
          <w:b/>
          <w:sz w:val="24"/>
          <w:szCs w:val="24"/>
        </w:rPr>
        <w:t>-методическая тема на 201</w:t>
      </w:r>
      <w:r w:rsidR="0090418E">
        <w:rPr>
          <w:rStyle w:val="FontStyle17"/>
          <w:b/>
          <w:sz w:val="24"/>
          <w:szCs w:val="24"/>
        </w:rPr>
        <w:t>6 – 2017</w:t>
      </w:r>
      <w:r>
        <w:rPr>
          <w:rStyle w:val="FontStyle17"/>
          <w:b/>
          <w:sz w:val="24"/>
          <w:szCs w:val="24"/>
        </w:rPr>
        <w:t xml:space="preserve"> учебный год: </w:t>
      </w:r>
      <w:r>
        <w:rPr>
          <w:rStyle w:val="FontStyle17"/>
          <w:sz w:val="24"/>
          <w:szCs w:val="24"/>
        </w:rPr>
        <w:t>«</w:t>
      </w:r>
      <w:r w:rsidR="0090418E" w:rsidRPr="008C0858">
        <w:rPr>
          <w:rFonts w:eastAsia="Times New Roman"/>
          <w:sz w:val="26"/>
          <w:szCs w:val="26"/>
        </w:rPr>
        <w:t xml:space="preserve">Эффективность  научно-методической деятельности  как компонент системы оценки качества образования в </w:t>
      </w:r>
      <w:r w:rsidR="000C4F1A">
        <w:rPr>
          <w:rFonts w:eastAsia="Times New Roman"/>
          <w:sz w:val="26"/>
          <w:szCs w:val="26"/>
        </w:rPr>
        <w:t>гимназии</w:t>
      </w:r>
      <w:r>
        <w:rPr>
          <w:rStyle w:val="FontStyle17"/>
          <w:sz w:val="24"/>
          <w:szCs w:val="24"/>
        </w:rPr>
        <w:t>»</w:t>
      </w:r>
    </w:p>
    <w:p w:rsidR="0012339C" w:rsidRPr="006D06D5" w:rsidRDefault="0012339C" w:rsidP="006D06D5">
      <w:pPr>
        <w:pStyle w:val="Style1"/>
        <w:widowControl/>
        <w:spacing w:line="240" w:lineRule="auto"/>
        <w:ind w:right="293"/>
        <w:jc w:val="both"/>
        <w:rPr>
          <w:rStyle w:val="FontStyle17"/>
          <w:sz w:val="24"/>
          <w:szCs w:val="24"/>
        </w:rPr>
      </w:pPr>
      <w:r w:rsidRPr="006D06D5">
        <w:rPr>
          <w:rStyle w:val="FontStyle15"/>
          <w:sz w:val="24"/>
          <w:szCs w:val="24"/>
        </w:rPr>
        <w:t xml:space="preserve">Цель: </w:t>
      </w:r>
      <w:r w:rsidRPr="006D06D5">
        <w:rPr>
          <w:rStyle w:val="FontStyle17"/>
          <w:sz w:val="24"/>
          <w:szCs w:val="24"/>
        </w:rPr>
        <w:t>Создание условий для развития учительского</w:t>
      </w:r>
      <w:r w:rsidR="0090418E">
        <w:rPr>
          <w:rStyle w:val="FontStyle17"/>
          <w:sz w:val="24"/>
          <w:szCs w:val="24"/>
        </w:rPr>
        <w:t xml:space="preserve"> и ученического</w:t>
      </w:r>
      <w:r w:rsidRPr="006D06D5">
        <w:rPr>
          <w:rStyle w:val="FontStyle17"/>
          <w:sz w:val="24"/>
          <w:szCs w:val="24"/>
        </w:rPr>
        <w:t xml:space="preserve"> потенциала и повышения уровня профессионализма педаго</w:t>
      </w:r>
      <w:r w:rsidRPr="006D06D5">
        <w:rPr>
          <w:rStyle w:val="FontStyle17"/>
          <w:sz w:val="24"/>
          <w:szCs w:val="24"/>
        </w:rPr>
        <w:softHyphen/>
        <w:t>гов для успешной реализации ФГОС второго поколения и воспитания личности, подготовленной к жизни в высоко</w:t>
      </w:r>
      <w:r w:rsidRPr="006D06D5">
        <w:rPr>
          <w:rStyle w:val="FontStyle17"/>
          <w:sz w:val="24"/>
          <w:szCs w:val="24"/>
        </w:rPr>
        <w:softHyphen/>
        <w:t>технологичном, конкурентном мире.</w:t>
      </w:r>
    </w:p>
    <w:p w:rsidR="0012339C" w:rsidRPr="006D06D5" w:rsidRDefault="0012339C" w:rsidP="006D06D5">
      <w:pPr>
        <w:pStyle w:val="Style3"/>
        <w:widowControl/>
        <w:ind w:left="3115"/>
      </w:pPr>
    </w:p>
    <w:p w:rsidR="0012339C" w:rsidRPr="006D06D5" w:rsidRDefault="0012339C" w:rsidP="00303273">
      <w:pPr>
        <w:pStyle w:val="Style3"/>
        <w:widowControl/>
        <w:jc w:val="center"/>
        <w:rPr>
          <w:rStyle w:val="FontStyle15"/>
          <w:sz w:val="24"/>
          <w:szCs w:val="24"/>
        </w:rPr>
      </w:pPr>
      <w:r w:rsidRPr="006D06D5">
        <w:rPr>
          <w:rStyle w:val="FontStyle15"/>
          <w:sz w:val="24"/>
          <w:szCs w:val="24"/>
        </w:rPr>
        <w:t xml:space="preserve">Задачи работы методической службы </w:t>
      </w:r>
      <w:r w:rsidR="000C4F1A">
        <w:rPr>
          <w:rStyle w:val="FontStyle15"/>
          <w:sz w:val="24"/>
          <w:szCs w:val="24"/>
        </w:rPr>
        <w:t>гимназии</w:t>
      </w:r>
      <w:r w:rsidR="00C34ACA">
        <w:rPr>
          <w:rStyle w:val="FontStyle15"/>
          <w:sz w:val="24"/>
          <w:szCs w:val="24"/>
        </w:rPr>
        <w:t xml:space="preserve"> на 2016 – 2017</w:t>
      </w:r>
      <w:r w:rsidRPr="006D06D5">
        <w:rPr>
          <w:rStyle w:val="FontStyle15"/>
          <w:sz w:val="24"/>
          <w:szCs w:val="24"/>
        </w:rPr>
        <w:t xml:space="preserve">  учебный год</w:t>
      </w:r>
    </w:p>
    <w:p w:rsidR="0012339C" w:rsidRPr="006D06D5" w:rsidRDefault="00501CEF" w:rsidP="006D06D5">
      <w:pPr>
        <w:pStyle w:val="Style4"/>
        <w:widowControl/>
        <w:numPr>
          <w:ilvl w:val="0"/>
          <w:numId w:val="1"/>
        </w:numPr>
        <w:tabs>
          <w:tab w:val="left" w:pos="1142"/>
        </w:tabs>
        <w:spacing w:line="240" w:lineRule="auto"/>
        <w:ind w:right="293"/>
        <w:jc w:val="both"/>
        <w:rPr>
          <w:rStyle w:val="FontStyle17"/>
          <w:sz w:val="24"/>
          <w:szCs w:val="24"/>
        </w:rPr>
      </w:pPr>
      <w:r w:rsidRPr="009A34D9">
        <w:t>Совершенствовать программно-методическое сопровождение реализации образовательной программы Гимназии.</w:t>
      </w:r>
    </w:p>
    <w:p w:rsidR="0012339C" w:rsidRPr="006D06D5" w:rsidRDefault="0012339C" w:rsidP="006D06D5">
      <w:pPr>
        <w:pStyle w:val="Style4"/>
        <w:widowControl/>
        <w:numPr>
          <w:ilvl w:val="0"/>
          <w:numId w:val="1"/>
        </w:numPr>
        <w:tabs>
          <w:tab w:val="left" w:pos="1142"/>
        </w:tabs>
        <w:spacing w:line="240" w:lineRule="auto"/>
        <w:ind w:right="312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Включение учителей в инновационную деятельность по введению ФГОС основного общего образования;</w:t>
      </w:r>
    </w:p>
    <w:p w:rsidR="0012339C" w:rsidRPr="006D06D5" w:rsidRDefault="0012339C" w:rsidP="006D06D5">
      <w:pPr>
        <w:pStyle w:val="Style4"/>
        <w:widowControl/>
        <w:numPr>
          <w:ilvl w:val="0"/>
          <w:numId w:val="1"/>
        </w:numPr>
        <w:tabs>
          <w:tab w:val="left" w:pos="1142"/>
        </w:tabs>
        <w:spacing w:line="240" w:lineRule="auto"/>
        <w:ind w:right="298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Создание условий (организационно-управленческих, методических, педагогических) для обновления основ</w:t>
      </w:r>
      <w:r w:rsidRPr="006D06D5">
        <w:rPr>
          <w:rStyle w:val="FontStyle17"/>
          <w:sz w:val="24"/>
          <w:szCs w:val="24"/>
        </w:rPr>
        <w:softHyphen/>
        <w:t>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8"/>
        </w:tabs>
        <w:spacing w:line="240" w:lineRule="auto"/>
        <w:ind w:left="72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Совершенствование методического уровня педагогов в овладении новыми педагогическими технологиями;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8"/>
        </w:tabs>
        <w:spacing w:line="240" w:lineRule="auto"/>
        <w:ind w:left="72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Продолжение работы по обобщению и распространению передового педагогического опыта (ППО);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3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Создание условий для повышения качества, вариативности и доступности образовательных услуг для детей с разным уровнем успеваемости.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8"/>
        </w:tabs>
        <w:spacing w:line="240" w:lineRule="auto"/>
        <w:ind w:left="72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Развитие системы работы с детьми, имеющими повышенн</w:t>
      </w:r>
      <w:r w:rsidR="0090418E">
        <w:rPr>
          <w:rStyle w:val="FontStyle17"/>
          <w:sz w:val="24"/>
          <w:szCs w:val="24"/>
        </w:rPr>
        <w:t>ые интеллектуальные способности.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3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Развитие ключевых компетенций обучающихся на основе использования современных педагогических тех</w:t>
      </w:r>
      <w:r w:rsidRPr="006D06D5">
        <w:rPr>
          <w:rStyle w:val="FontStyle17"/>
          <w:sz w:val="24"/>
          <w:szCs w:val="24"/>
        </w:rPr>
        <w:softHyphen/>
        <w:t>нологий и методов активного обучения.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3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Организовать обобщение и распространение опыта работы педагогов, эффективно работающих с одаренны</w:t>
      </w:r>
      <w:r w:rsidRPr="006D06D5">
        <w:rPr>
          <w:rStyle w:val="FontStyle17"/>
          <w:sz w:val="24"/>
          <w:szCs w:val="24"/>
        </w:rPr>
        <w:softHyphen/>
        <w:t>ми детьми.</w:t>
      </w:r>
    </w:p>
    <w:p w:rsidR="0012339C" w:rsidRPr="006D06D5" w:rsidRDefault="0012339C" w:rsidP="006D06D5">
      <w:pPr>
        <w:pStyle w:val="Style4"/>
        <w:widowControl/>
        <w:numPr>
          <w:ilvl w:val="0"/>
          <w:numId w:val="2"/>
        </w:numPr>
        <w:tabs>
          <w:tab w:val="left" w:pos="1133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Создать условия для участия членов педагогического коллектива в различных конкурсах профессионального мастерства и конкурсах научно-исследовательских работ.</w:t>
      </w:r>
    </w:p>
    <w:p w:rsidR="00A544EC" w:rsidRDefault="00A544EC" w:rsidP="006D06D5">
      <w:pPr>
        <w:pStyle w:val="Style3"/>
        <w:widowControl/>
        <w:ind w:left="5059"/>
        <w:rPr>
          <w:rStyle w:val="FontStyle15"/>
          <w:sz w:val="24"/>
          <w:szCs w:val="24"/>
        </w:rPr>
      </w:pPr>
    </w:p>
    <w:p w:rsidR="0012339C" w:rsidRPr="006D06D5" w:rsidRDefault="0012339C" w:rsidP="00303273">
      <w:pPr>
        <w:pStyle w:val="Style3"/>
        <w:widowControl/>
        <w:jc w:val="center"/>
        <w:rPr>
          <w:rStyle w:val="FontStyle15"/>
          <w:sz w:val="24"/>
          <w:szCs w:val="24"/>
        </w:rPr>
      </w:pPr>
      <w:r w:rsidRPr="006D06D5">
        <w:rPr>
          <w:rStyle w:val="FontStyle15"/>
          <w:sz w:val="24"/>
          <w:szCs w:val="24"/>
        </w:rPr>
        <w:t>Приоритетные перспективы развития</w:t>
      </w:r>
    </w:p>
    <w:p w:rsidR="0012339C" w:rsidRPr="006D06D5" w:rsidRDefault="0012339C" w:rsidP="006D06D5">
      <w:pPr>
        <w:pStyle w:val="Style4"/>
        <w:widowControl/>
        <w:numPr>
          <w:ilvl w:val="0"/>
          <w:numId w:val="3"/>
        </w:numPr>
        <w:tabs>
          <w:tab w:val="left" w:pos="1003"/>
        </w:tabs>
        <w:spacing w:line="240" w:lineRule="auto"/>
        <w:ind w:left="715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 xml:space="preserve">отработка модели учета достижений </w:t>
      </w:r>
      <w:r w:rsidR="00F13727">
        <w:rPr>
          <w:rStyle w:val="FontStyle17"/>
          <w:sz w:val="24"/>
          <w:szCs w:val="24"/>
        </w:rPr>
        <w:t>обучающихся</w:t>
      </w:r>
      <w:r w:rsidRPr="006D06D5">
        <w:rPr>
          <w:rStyle w:val="FontStyle17"/>
          <w:sz w:val="24"/>
          <w:szCs w:val="24"/>
        </w:rPr>
        <w:t xml:space="preserve"> в форме </w:t>
      </w:r>
      <w:proofErr w:type="spellStart"/>
      <w:r w:rsidRPr="006D06D5">
        <w:rPr>
          <w:rStyle w:val="FontStyle17"/>
          <w:sz w:val="24"/>
          <w:szCs w:val="24"/>
        </w:rPr>
        <w:t>портфолио</w:t>
      </w:r>
      <w:proofErr w:type="spellEnd"/>
      <w:r w:rsidRPr="006D06D5">
        <w:rPr>
          <w:rStyle w:val="FontStyle17"/>
          <w:sz w:val="24"/>
          <w:szCs w:val="24"/>
        </w:rPr>
        <w:t>;</w:t>
      </w:r>
    </w:p>
    <w:p w:rsidR="0012339C" w:rsidRPr="006D06D5" w:rsidRDefault="0012339C" w:rsidP="006D06D5">
      <w:pPr>
        <w:pStyle w:val="Style4"/>
        <w:widowControl/>
        <w:numPr>
          <w:ilvl w:val="0"/>
          <w:numId w:val="3"/>
        </w:numPr>
        <w:tabs>
          <w:tab w:val="left" w:pos="1003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 xml:space="preserve">реализация системы подготовки </w:t>
      </w:r>
      <w:r w:rsidR="00F13727">
        <w:rPr>
          <w:rStyle w:val="FontStyle17"/>
          <w:sz w:val="24"/>
          <w:szCs w:val="24"/>
        </w:rPr>
        <w:t>обучающихся</w:t>
      </w:r>
      <w:r w:rsidRPr="006D06D5">
        <w:rPr>
          <w:rStyle w:val="FontStyle17"/>
          <w:sz w:val="24"/>
          <w:szCs w:val="24"/>
        </w:rPr>
        <w:t xml:space="preserve"> для олимпиад и конкурсов различного уровня;</w:t>
      </w:r>
    </w:p>
    <w:p w:rsidR="0012339C" w:rsidRPr="006D06D5" w:rsidRDefault="0012339C" w:rsidP="006D06D5">
      <w:pPr>
        <w:pStyle w:val="Style4"/>
        <w:widowControl/>
        <w:numPr>
          <w:ilvl w:val="0"/>
          <w:numId w:val="3"/>
        </w:numPr>
        <w:tabs>
          <w:tab w:val="left" w:pos="1003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организация работы по осуществлению преемственности между детским садом, начальной, основной, стар</w:t>
      </w:r>
      <w:r w:rsidRPr="006D06D5">
        <w:rPr>
          <w:rStyle w:val="FontStyle17"/>
          <w:sz w:val="24"/>
          <w:szCs w:val="24"/>
        </w:rPr>
        <w:softHyphen/>
        <w:t xml:space="preserve">шей </w:t>
      </w:r>
      <w:r w:rsidR="000C4F1A">
        <w:rPr>
          <w:rStyle w:val="FontStyle17"/>
          <w:sz w:val="24"/>
          <w:szCs w:val="24"/>
        </w:rPr>
        <w:t>гимназией</w:t>
      </w:r>
      <w:r w:rsidRPr="006D06D5">
        <w:rPr>
          <w:rStyle w:val="FontStyle17"/>
          <w:sz w:val="24"/>
          <w:szCs w:val="24"/>
        </w:rPr>
        <w:t>, вузом, системой дополнительного и профессионального образования.</w:t>
      </w:r>
    </w:p>
    <w:p w:rsidR="0012339C" w:rsidRDefault="0012339C" w:rsidP="006D06D5">
      <w:pPr>
        <w:pStyle w:val="Style5"/>
        <w:widowControl/>
        <w:ind w:left="710"/>
        <w:jc w:val="left"/>
      </w:pPr>
    </w:p>
    <w:p w:rsidR="00303273" w:rsidRDefault="00303273" w:rsidP="006D06D5">
      <w:pPr>
        <w:pStyle w:val="Style5"/>
        <w:widowControl/>
        <w:ind w:left="710"/>
        <w:jc w:val="left"/>
      </w:pPr>
    </w:p>
    <w:p w:rsidR="00303273" w:rsidRDefault="00303273" w:rsidP="006D06D5">
      <w:pPr>
        <w:pStyle w:val="Style5"/>
        <w:widowControl/>
        <w:ind w:left="710"/>
        <w:jc w:val="left"/>
      </w:pPr>
    </w:p>
    <w:p w:rsidR="00303273" w:rsidRDefault="00303273" w:rsidP="006D06D5">
      <w:pPr>
        <w:pStyle w:val="Style5"/>
        <w:widowControl/>
        <w:ind w:left="710"/>
        <w:jc w:val="left"/>
      </w:pPr>
    </w:p>
    <w:p w:rsidR="00614828" w:rsidRDefault="00614828" w:rsidP="006D06D5">
      <w:pPr>
        <w:pStyle w:val="Style5"/>
        <w:widowControl/>
        <w:ind w:left="710"/>
        <w:jc w:val="left"/>
      </w:pPr>
    </w:p>
    <w:p w:rsidR="00614828" w:rsidRDefault="00614828" w:rsidP="006D06D5">
      <w:pPr>
        <w:pStyle w:val="Style5"/>
        <w:widowControl/>
        <w:ind w:left="710"/>
        <w:jc w:val="left"/>
      </w:pPr>
    </w:p>
    <w:p w:rsidR="00303273" w:rsidRDefault="00303273" w:rsidP="006D06D5">
      <w:pPr>
        <w:pStyle w:val="Style5"/>
        <w:widowControl/>
        <w:ind w:left="710"/>
        <w:jc w:val="left"/>
      </w:pPr>
    </w:p>
    <w:p w:rsidR="00303273" w:rsidRPr="006D06D5" w:rsidRDefault="00303273" w:rsidP="006D06D5">
      <w:pPr>
        <w:pStyle w:val="Style5"/>
        <w:widowControl/>
        <w:ind w:left="710"/>
        <w:jc w:val="left"/>
      </w:pPr>
    </w:p>
    <w:p w:rsidR="0058045E" w:rsidRDefault="0058045E" w:rsidP="006D06D5">
      <w:pPr>
        <w:pStyle w:val="Style5"/>
        <w:widowControl/>
        <w:ind w:left="710"/>
        <w:jc w:val="left"/>
        <w:rPr>
          <w:rStyle w:val="FontStyle15"/>
          <w:sz w:val="24"/>
          <w:szCs w:val="24"/>
          <w:u w:val="single"/>
        </w:rPr>
      </w:pPr>
    </w:p>
    <w:p w:rsidR="0012339C" w:rsidRPr="006D06D5" w:rsidRDefault="0012339C" w:rsidP="006D06D5">
      <w:pPr>
        <w:pStyle w:val="Style5"/>
        <w:widowControl/>
        <w:ind w:left="710"/>
        <w:jc w:val="left"/>
        <w:rPr>
          <w:rStyle w:val="FontStyle17"/>
          <w:sz w:val="24"/>
          <w:szCs w:val="24"/>
        </w:rPr>
      </w:pPr>
      <w:r w:rsidRPr="006D06D5">
        <w:rPr>
          <w:rStyle w:val="FontStyle15"/>
          <w:sz w:val="24"/>
          <w:szCs w:val="24"/>
          <w:u w:val="single"/>
        </w:rPr>
        <w:lastRenderedPageBreak/>
        <w:t>Достижение поставленных задач в образовательном учреждении</w:t>
      </w:r>
      <w:r w:rsidR="004720AF">
        <w:rPr>
          <w:rStyle w:val="FontStyle15"/>
          <w:sz w:val="24"/>
          <w:szCs w:val="24"/>
          <w:u w:val="single"/>
        </w:rPr>
        <w:t xml:space="preserve"> </w:t>
      </w:r>
      <w:r w:rsidRPr="006D06D5">
        <w:rPr>
          <w:rStyle w:val="FontStyle17"/>
          <w:sz w:val="24"/>
          <w:szCs w:val="24"/>
        </w:rPr>
        <w:t xml:space="preserve">реализуется </w:t>
      </w:r>
      <w:proofErr w:type="gramStart"/>
      <w:r w:rsidRPr="006D06D5">
        <w:rPr>
          <w:rStyle w:val="FontStyle17"/>
          <w:sz w:val="24"/>
          <w:szCs w:val="24"/>
        </w:rPr>
        <w:t>через</w:t>
      </w:r>
      <w:proofErr w:type="gramEnd"/>
      <w:r w:rsidRPr="006D06D5">
        <w:rPr>
          <w:rStyle w:val="FontStyle17"/>
          <w:sz w:val="24"/>
          <w:szCs w:val="24"/>
        </w:rPr>
        <w:t>:</w:t>
      </w:r>
    </w:p>
    <w:p w:rsidR="0012339C" w:rsidRPr="006D06D5" w:rsidRDefault="0012339C" w:rsidP="006D06D5">
      <w:pPr>
        <w:pStyle w:val="Style1"/>
        <w:widowControl/>
        <w:spacing w:line="240" w:lineRule="auto"/>
        <w:ind w:right="10"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 xml:space="preserve">-интеграцию программ общего и дополнительного образования на основе исследовательской деятельности </w:t>
      </w:r>
      <w:r w:rsidR="00F13727">
        <w:rPr>
          <w:rStyle w:val="FontStyle17"/>
          <w:sz w:val="24"/>
          <w:szCs w:val="24"/>
        </w:rPr>
        <w:t>обучающихся</w:t>
      </w:r>
      <w:r w:rsidRPr="006D06D5">
        <w:rPr>
          <w:rStyle w:val="FontStyle17"/>
          <w:sz w:val="24"/>
          <w:szCs w:val="24"/>
        </w:rPr>
        <w:t>;</w:t>
      </w:r>
    </w:p>
    <w:p w:rsidR="0012339C" w:rsidRPr="006D06D5" w:rsidRDefault="0012339C" w:rsidP="006D06D5">
      <w:pPr>
        <w:pStyle w:val="Style1"/>
        <w:widowControl/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-создание условий для построения индивидуальной образовательной траектории для каждого учащегося (мето</w:t>
      </w:r>
      <w:r w:rsidRPr="006D06D5">
        <w:rPr>
          <w:rStyle w:val="FontStyle17"/>
          <w:sz w:val="24"/>
          <w:szCs w:val="24"/>
        </w:rPr>
        <w:softHyphen/>
        <w:t>дики личностно-ориентированного характера, информатизация образовательного процесса и др.);</w:t>
      </w:r>
    </w:p>
    <w:p w:rsidR="0012339C" w:rsidRPr="006D06D5" w:rsidRDefault="0012339C" w:rsidP="006D06D5">
      <w:pPr>
        <w:pStyle w:val="Style1"/>
        <w:widowControl/>
        <w:spacing w:line="240" w:lineRule="auto"/>
        <w:ind w:right="5"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-предоставление возможности для всестороннего развития личн</w:t>
      </w:r>
      <w:r w:rsidR="007340AC">
        <w:rPr>
          <w:rStyle w:val="FontStyle17"/>
          <w:sz w:val="24"/>
          <w:szCs w:val="24"/>
        </w:rPr>
        <w:t xml:space="preserve">ости за счет </w:t>
      </w:r>
      <w:r w:rsidR="00CB133C">
        <w:rPr>
          <w:rStyle w:val="FontStyle17"/>
          <w:sz w:val="24"/>
          <w:szCs w:val="24"/>
        </w:rPr>
        <w:t>внеурочной деятельности(кружки различной направленности)</w:t>
      </w:r>
      <w:r w:rsidRPr="006D06D5">
        <w:rPr>
          <w:rStyle w:val="FontStyle17"/>
          <w:sz w:val="24"/>
          <w:szCs w:val="24"/>
        </w:rPr>
        <w:t>, нетрадиционных форм провед</w:t>
      </w:r>
      <w:r w:rsidR="007340AC">
        <w:rPr>
          <w:rStyle w:val="FontStyle17"/>
          <w:sz w:val="24"/>
          <w:szCs w:val="24"/>
        </w:rPr>
        <w:t xml:space="preserve">ения уроков, </w:t>
      </w:r>
      <w:r w:rsidRPr="006D06D5">
        <w:rPr>
          <w:rStyle w:val="FontStyle17"/>
          <w:sz w:val="24"/>
          <w:szCs w:val="24"/>
        </w:rPr>
        <w:t>экскурсионных поездок;</w:t>
      </w:r>
    </w:p>
    <w:p w:rsidR="00CB133C" w:rsidRDefault="0012339C" w:rsidP="006D06D5">
      <w:pPr>
        <w:pStyle w:val="Style1"/>
        <w:widowControl/>
        <w:spacing w:line="240" w:lineRule="auto"/>
        <w:ind w:right="10"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 xml:space="preserve">-создание активно-наглядной образовательной среды поддержки образовательного процесса, на основе которой возможно обеспечение устойчивого роста школьников к наукам и технологиям; </w:t>
      </w:r>
    </w:p>
    <w:p w:rsidR="0012339C" w:rsidRPr="006D06D5" w:rsidRDefault="00CB133C" w:rsidP="006D06D5">
      <w:pPr>
        <w:pStyle w:val="Style1"/>
        <w:widowControl/>
        <w:spacing w:line="240" w:lineRule="auto"/>
        <w:ind w:right="10" w:firstLine="715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- </w:t>
      </w:r>
      <w:r w:rsidR="0012339C" w:rsidRPr="006D06D5">
        <w:rPr>
          <w:rStyle w:val="FontStyle17"/>
          <w:sz w:val="24"/>
          <w:szCs w:val="24"/>
        </w:rPr>
        <w:t xml:space="preserve">повышение качества дополнительного образования, основанного на </w:t>
      </w:r>
      <w:proofErr w:type="spellStart"/>
      <w:r w:rsidR="0012339C" w:rsidRPr="006D06D5">
        <w:rPr>
          <w:rStyle w:val="FontStyle17"/>
          <w:sz w:val="24"/>
          <w:szCs w:val="24"/>
        </w:rPr>
        <w:t>деятельностном</w:t>
      </w:r>
      <w:proofErr w:type="spellEnd"/>
      <w:r w:rsidR="0012339C" w:rsidRPr="006D06D5">
        <w:rPr>
          <w:rStyle w:val="FontStyle17"/>
          <w:sz w:val="24"/>
          <w:szCs w:val="24"/>
        </w:rPr>
        <w:t xml:space="preserve"> подходе;</w:t>
      </w:r>
    </w:p>
    <w:p w:rsidR="0012339C" w:rsidRPr="006D06D5" w:rsidRDefault="0012339C" w:rsidP="006D06D5">
      <w:pPr>
        <w:pStyle w:val="Style4"/>
        <w:widowControl/>
        <w:numPr>
          <w:ilvl w:val="0"/>
          <w:numId w:val="4"/>
        </w:numPr>
        <w:tabs>
          <w:tab w:val="left" w:pos="888"/>
        </w:tabs>
        <w:spacing w:line="240" w:lineRule="auto"/>
        <w:ind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обеспечение образовательного процесса кадрами специалистов из научно-технических отраслей, владеющих основами предметно-профессиональной культуры соответствующей области и навыками педагогической работы;</w:t>
      </w:r>
    </w:p>
    <w:p w:rsidR="0012339C" w:rsidRPr="006D06D5" w:rsidRDefault="0012339C" w:rsidP="006D06D5">
      <w:pPr>
        <w:pStyle w:val="Style4"/>
        <w:widowControl/>
        <w:numPr>
          <w:ilvl w:val="0"/>
          <w:numId w:val="4"/>
        </w:numPr>
        <w:tabs>
          <w:tab w:val="left" w:pos="888"/>
        </w:tabs>
        <w:spacing w:line="240" w:lineRule="auto"/>
        <w:ind w:right="10"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 xml:space="preserve">создание условий для выполнения </w:t>
      </w:r>
      <w:proofErr w:type="gramStart"/>
      <w:r w:rsidR="00F13727">
        <w:rPr>
          <w:rStyle w:val="FontStyle17"/>
          <w:sz w:val="24"/>
          <w:szCs w:val="24"/>
        </w:rPr>
        <w:t>обучающимися</w:t>
      </w:r>
      <w:proofErr w:type="gramEnd"/>
      <w:r w:rsidRPr="006D06D5">
        <w:rPr>
          <w:rStyle w:val="FontStyle17"/>
          <w:sz w:val="24"/>
          <w:szCs w:val="24"/>
        </w:rPr>
        <w:t xml:space="preserve"> качественных исследовательских работ и проектных разработок в области актуальной научной проблематики и с использованием современного научно-технического оборудования;</w:t>
      </w:r>
    </w:p>
    <w:p w:rsidR="0012339C" w:rsidRPr="006D06D5" w:rsidRDefault="0012339C" w:rsidP="006D06D5">
      <w:pPr>
        <w:pStyle w:val="Style4"/>
        <w:widowControl/>
        <w:numPr>
          <w:ilvl w:val="0"/>
          <w:numId w:val="4"/>
        </w:numPr>
        <w:tabs>
          <w:tab w:val="left" w:pos="888"/>
        </w:tabs>
        <w:spacing w:line="240" w:lineRule="auto"/>
        <w:ind w:right="14" w:firstLine="715"/>
        <w:jc w:val="both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 xml:space="preserve">создание условий для подготовки участников и молодежных команд для участия в олимпиадах, конкурсах и интеллектуальных соревнованиях </w:t>
      </w:r>
      <w:r w:rsidR="004720AF">
        <w:rPr>
          <w:rStyle w:val="FontStyle17"/>
          <w:sz w:val="24"/>
          <w:szCs w:val="24"/>
        </w:rPr>
        <w:t>муниципального, регионального</w:t>
      </w:r>
      <w:r w:rsidRPr="006D06D5">
        <w:rPr>
          <w:rStyle w:val="FontStyle17"/>
          <w:sz w:val="24"/>
          <w:szCs w:val="24"/>
        </w:rPr>
        <w:t>;</w:t>
      </w:r>
    </w:p>
    <w:p w:rsidR="0012339C" w:rsidRPr="006D06D5" w:rsidRDefault="0012339C" w:rsidP="006D06D5">
      <w:pPr>
        <w:pStyle w:val="Style3"/>
        <w:widowControl/>
        <w:ind w:left="715"/>
      </w:pPr>
    </w:p>
    <w:p w:rsidR="0012339C" w:rsidRPr="006D06D5" w:rsidRDefault="0012339C" w:rsidP="006D06D5">
      <w:pPr>
        <w:pStyle w:val="Style3"/>
        <w:widowControl/>
        <w:ind w:left="715"/>
        <w:rPr>
          <w:rStyle w:val="FontStyle15"/>
          <w:sz w:val="24"/>
          <w:szCs w:val="24"/>
        </w:rPr>
      </w:pPr>
      <w:r w:rsidRPr="006D06D5">
        <w:rPr>
          <w:rStyle w:val="FontStyle15"/>
          <w:sz w:val="24"/>
          <w:szCs w:val="24"/>
        </w:rPr>
        <w:t>Организация методической работы происходит в следующих формах: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тематические педагогические советы;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методический совет;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методические объединения учителей-предметников;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работа педагогов над темами по самообразованию;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</w:r>
      <w:r w:rsidR="00CB133C">
        <w:rPr>
          <w:rStyle w:val="FontStyle17"/>
          <w:sz w:val="24"/>
          <w:szCs w:val="24"/>
        </w:rPr>
        <w:t>открытые уроки</w:t>
      </w:r>
      <w:r w:rsidRPr="006D06D5">
        <w:rPr>
          <w:rStyle w:val="FontStyle17"/>
          <w:sz w:val="24"/>
          <w:szCs w:val="24"/>
        </w:rPr>
        <w:t>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аттестация педагогов;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участие педагогов в семинарах и научно-практических конференциях;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курсовая переподготовка;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участие в конкурсах педагогического мастерства;</w:t>
      </w:r>
    </w:p>
    <w:p w:rsidR="0012339C" w:rsidRPr="006D06D5" w:rsidRDefault="0012339C" w:rsidP="006D06D5">
      <w:pPr>
        <w:pStyle w:val="Style1"/>
        <w:widowControl/>
        <w:tabs>
          <w:tab w:val="left" w:pos="1032"/>
        </w:tabs>
        <w:spacing w:line="240" w:lineRule="auto"/>
        <w:ind w:left="730" w:firstLine="0"/>
        <w:rPr>
          <w:rStyle w:val="FontStyle17"/>
          <w:sz w:val="24"/>
          <w:szCs w:val="24"/>
        </w:rPr>
      </w:pPr>
      <w:r w:rsidRPr="006D06D5">
        <w:rPr>
          <w:rStyle w:val="FontStyle17"/>
          <w:sz w:val="24"/>
          <w:szCs w:val="24"/>
        </w:rPr>
        <w:t>^</w:t>
      </w:r>
      <w:r w:rsidRPr="006D06D5">
        <w:rPr>
          <w:rStyle w:val="FontStyle17"/>
          <w:sz w:val="24"/>
          <w:szCs w:val="24"/>
        </w:rPr>
        <w:tab/>
        <w:t>наставничество - «</w:t>
      </w:r>
      <w:r w:rsidR="000C4F1A">
        <w:rPr>
          <w:rStyle w:val="FontStyle17"/>
          <w:sz w:val="24"/>
          <w:szCs w:val="24"/>
        </w:rPr>
        <w:t>Гимназия</w:t>
      </w:r>
      <w:r w:rsidRPr="006D06D5">
        <w:rPr>
          <w:rStyle w:val="FontStyle17"/>
          <w:sz w:val="24"/>
          <w:szCs w:val="24"/>
        </w:rPr>
        <w:t xml:space="preserve"> молодого педагога».</w:t>
      </w:r>
    </w:p>
    <w:p w:rsidR="0012339C" w:rsidRPr="006D06D5" w:rsidRDefault="0012339C" w:rsidP="006D06D5">
      <w:pPr>
        <w:rPr>
          <w:rStyle w:val="FontStyle15"/>
          <w:rFonts w:eastAsiaTheme="minorEastAsia"/>
          <w:sz w:val="24"/>
          <w:szCs w:val="24"/>
          <w:lang w:eastAsia="ru-RU"/>
        </w:rPr>
      </w:pPr>
      <w:r w:rsidRPr="006D06D5">
        <w:rPr>
          <w:rStyle w:val="FontStyle15"/>
          <w:sz w:val="24"/>
          <w:szCs w:val="24"/>
        </w:rPr>
        <w:br w:type="page"/>
      </w:r>
    </w:p>
    <w:p w:rsidR="0012339C" w:rsidRPr="004F12C4" w:rsidRDefault="0012339C" w:rsidP="006D06D5">
      <w:pPr>
        <w:pStyle w:val="Style5"/>
        <w:widowControl/>
        <w:rPr>
          <w:rStyle w:val="FontStyle15"/>
          <w:sz w:val="28"/>
          <w:szCs w:val="24"/>
        </w:rPr>
      </w:pPr>
      <w:r w:rsidRPr="004F12C4">
        <w:rPr>
          <w:rStyle w:val="FontStyle15"/>
          <w:sz w:val="28"/>
          <w:szCs w:val="24"/>
        </w:rPr>
        <w:lastRenderedPageBreak/>
        <w:t>Информационная работа методической службы в рамках реализации национальной образовательной инициа</w:t>
      </w:r>
      <w:r w:rsidRPr="004F12C4">
        <w:rPr>
          <w:rStyle w:val="FontStyle15"/>
          <w:sz w:val="28"/>
          <w:szCs w:val="24"/>
        </w:rPr>
        <w:softHyphen/>
        <w:t xml:space="preserve">тивы </w:t>
      </w:r>
    </w:p>
    <w:p w:rsidR="0012339C" w:rsidRPr="004F12C4" w:rsidRDefault="0012339C" w:rsidP="006D06D5">
      <w:pPr>
        <w:pStyle w:val="Style5"/>
        <w:widowControl/>
        <w:rPr>
          <w:rStyle w:val="FontStyle15"/>
          <w:sz w:val="28"/>
          <w:szCs w:val="24"/>
        </w:rPr>
      </w:pPr>
      <w:r w:rsidRPr="004F12C4">
        <w:rPr>
          <w:rStyle w:val="FontStyle15"/>
          <w:sz w:val="28"/>
          <w:szCs w:val="24"/>
        </w:rPr>
        <w:t xml:space="preserve">«Наша новая </w:t>
      </w:r>
      <w:r w:rsidR="004F12C4">
        <w:rPr>
          <w:rStyle w:val="FontStyle15"/>
          <w:sz w:val="28"/>
          <w:szCs w:val="24"/>
        </w:rPr>
        <w:t>школа</w:t>
      </w:r>
      <w:r w:rsidRPr="004F12C4">
        <w:rPr>
          <w:rStyle w:val="FontStyle15"/>
          <w:sz w:val="28"/>
          <w:szCs w:val="24"/>
        </w:rPr>
        <w:t xml:space="preserve">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706"/>
        <w:gridCol w:w="2742"/>
        <w:gridCol w:w="6098"/>
      </w:tblGrid>
      <w:tr w:rsidR="0012339C" w:rsidRPr="006D06D5" w:rsidTr="0012339C">
        <w:tc>
          <w:tcPr>
            <w:tcW w:w="809" w:type="pct"/>
          </w:tcPr>
          <w:p w:rsidR="0012339C" w:rsidRPr="006D06D5" w:rsidRDefault="0012339C" w:rsidP="006D06D5">
            <w:pPr>
              <w:pStyle w:val="Style6"/>
              <w:widowControl/>
              <w:ind w:left="677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Сроки</w:t>
            </w:r>
          </w:p>
        </w:tc>
        <w:tc>
          <w:tcPr>
            <w:tcW w:w="1300" w:type="pct"/>
          </w:tcPr>
          <w:p w:rsidR="0012339C" w:rsidRPr="006D06D5" w:rsidRDefault="0012339C" w:rsidP="006D06D5">
            <w:pPr>
              <w:pStyle w:val="Style6"/>
              <w:widowControl/>
              <w:ind w:left="835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Формы работы</w:t>
            </w:r>
          </w:p>
        </w:tc>
        <w:tc>
          <w:tcPr>
            <w:tcW w:w="2891" w:type="pct"/>
          </w:tcPr>
          <w:p w:rsidR="0012339C" w:rsidRPr="006D06D5" w:rsidRDefault="0012339C" w:rsidP="006D06D5">
            <w:pPr>
              <w:pStyle w:val="Style6"/>
              <w:widowControl/>
              <w:ind w:left="3264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Мероприятия</w:t>
            </w:r>
          </w:p>
        </w:tc>
      </w:tr>
      <w:tr w:rsidR="0012339C" w:rsidRPr="006D06D5" w:rsidTr="0012339C">
        <w:tc>
          <w:tcPr>
            <w:tcW w:w="809" w:type="pct"/>
            <w:vAlign w:val="center"/>
          </w:tcPr>
          <w:p w:rsidR="0012339C" w:rsidRPr="006D06D5" w:rsidRDefault="0012339C" w:rsidP="007B5DD3">
            <w:pPr>
              <w:pStyle w:val="Style13"/>
              <w:widowControl/>
              <w:spacing w:line="240" w:lineRule="auto"/>
              <w:ind w:firstLine="284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300" w:type="pct"/>
            <w:vAlign w:val="center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инструктивно-методические совещания, заседания ШМО, самообразование</w:t>
            </w:r>
          </w:p>
        </w:tc>
        <w:tc>
          <w:tcPr>
            <w:tcW w:w="2891" w:type="pct"/>
            <w:vAlign w:val="center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ind w:left="5" w:hanging="5"/>
              <w:jc w:val="both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Изучение педагогическими работниками нормативных документов, регламентирующих введение образовательных стандартов второго поколения</w:t>
            </w:r>
          </w:p>
        </w:tc>
      </w:tr>
      <w:tr w:rsidR="0012339C" w:rsidRPr="006D06D5" w:rsidTr="0012339C">
        <w:tc>
          <w:tcPr>
            <w:tcW w:w="809" w:type="pct"/>
            <w:vAlign w:val="center"/>
          </w:tcPr>
          <w:p w:rsidR="0012339C" w:rsidRPr="006D06D5" w:rsidRDefault="0012339C" w:rsidP="007B5DD3">
            <w:pPr>
              <w:pStyle w:val="Style13"/>
              <w:widowControl/>
              <w:spacing w:line="240" w:lineRule="auto"/>
              <w:ind w:firstLine="284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300" w:type="pct"/>
            <w:vAlign w:val="center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постоянно действующая вы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ставка</w:t>
            </w:r>
          </w:p>
        </w:tc>
        <w:tc>
          <w:tcPr>
            <w:tcW w:w="2891" w:type="pct"/>
            <w:vAlign w:val="center"/>
          </w:tcPr>
          <w:p w:rsidR="0012339C" w:rsidRPr="006D06D5" w:rsidRDefault="0012339C" w:rsidP="006D06D5">
            <w:pPr>
              <w:pStyle w:val="Style9"/>
              <w:widowControl/>
              <w:spacing w:line="240" w:lineRule="auto"/>
              <w:ind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Организация в библиотеке выставки новинок литературы по вопро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су введения образовательных стандартов второго поколения</w:t>
            </w:r>
          </w:p>
        </w:tc>
      </w:tr>
      <w:tr w:rsidR="0012339C" w:rsidRPr="006D06D5" w:rsidTr="0012339C">
        <w:tc>
          <w:tcPr>
            <w:tcW w:w="809" w:type="pct"/>
            <w:vAlign w:val="center"/>
          </w:tcPr>
          <w:p w:rsidR="0012339C" w:rsidRPr="006D06D5" w:rsidRDefault="0012339C" w:rsidP="007B5DD3">
            <w:pPr>
              <w:pStyle w:val="Style13"/>
              <w:widowControl/>
              <w:spacing w:line="240" w:lineRule="auto"/>
              <w:ind w:firstLine="284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300" w:type="pct"/>
            <w:vAlign w:val="center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размещение информации на сайте, инструктивно-методические совещания</w:t>
            </w:r>
          </w:p>
        </w:tc>
        <w:tc>
          <w:tcPr>
            <w:tcW w:w="2891" w:type="pct"/>
            <w:vAlign w:val="center"/>
          </w:tcPr>
          <w:p w:rsidR="0012339C" w:rsidRPr="006D06D5" w:rsidRDefault="0012339C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Информирование обучающихся и их родителей, педагогов о конкур</w:t>
            </w:r>
            <w:r w:rsidRPr="006D06D5">
              <w:rPr>
                <w:rStyle w:val="FontStyle17"/>
                <w:sz w:val="24"/>
                <w:szCs w:val="24"/>
              </w:rPr>
              <w:softHyphen/>
              <w:t xml:space="preserve">сах, олимпиадах, конференциях 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для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 </w:t>
            </w:r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</w:p>
        </w:tc>
      </w:tr>
      <w:tr w:rsidR="0012339C" w:rsidRPr="006D06D5" w:rsidTr="0012339C">
        <w:tc>
          <w:tcPr>
            <w:tcW w:w="809" w:type="pct"/>
            <w:vAlign w:val="center"/>
          </w:tcPr>
          <w:p w:rsidR="0012339C" w:rsidRPr="006D06D5" w:rsidRDefault="00565DF6" w:rsidP="007B5DD3">
            <w:pPr>
              <w:pStyle w:val="Style13"/>
              <w:widowControl/>
              <w:spacing w:line="240" w:lineRule="auto"/>
              <w:ind w:firstLine="284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300" w:type="pct"/>
            <w:vAlign w:val="center"/>
          </w:tcPr>
          <w:p w:rsidR="0012339C" w:rsidRPr="006D06D5" w:rsidRDefault="0012339C" w:rsidP="006D06D5">
            <w:pPr>
              <w:pStyle w:val="Style9"/>
              <w:widowControl/>
              <w:spacing w:line="240" w:lineRule="auto"/>
              <w:ind w:left="5" w:right="192" w:hanging="5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инструктивно-методические совещания, заседания ШМО</w:t>
            </w:r>
          </w:p>
        </w:tc>
        <w:tc>
          <w:tcPr>
            <w:tcW w:w="2891" w:type="pct"/>
            <w:vAlign w:val="center"/>
          </w:tcPr>
          <w:p w:rsidR="0012339C" w:rsidRPr="006D06D5" w:rsidRDefault="0012339C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Информирование педагогов об изменениях технологии и процедуры проведения аттестации педагогических и руководящих работников</w:t>
            </w:r>
          </w:p>
        </w:tc>
      </w:tr>
    </w:tbl>
    <w:p w:rsidR="0012339C" w:rsidRPr="006D06D5" w:rsidRDefault="0012339C" w:rsidP="006D06D5">
      <w:pPr>
        <w:pStyle w:val="Style3"/>
        <w:widowControl/>
        <w:jc w:val="both"/>
        <w:rPr>
          <w:rStyle w:val="FontStyle15"/>
          <w:sz w:val="24"/>
          <w:szCs w:val="24"/>
        </w:rPr>
      </w:pPr>
    </w:p>
    <w:p w:rsidR="0012339C" w:rsidRPr="004F12C4" w:rsidRDefault="0012339C" w:rsidP="006D06D5">
      <w:pPr>
        <w:pStyle w:val="Style3"/>
        <w:widowControl/>
        <w:jc w:val="center"/>
        <w:rPr>
          <w:rStyle w:val="FontStyle15"/>
          <w:sz w:val="28"/>
          <w:szCs w:val="24"/>
        </w:rPr>
      </w:pPr>
      <w:r w:rsidRPr="004F12C4">
        <w:rPr>
          <w:rStyle w:val="FontStyle15"/>
          <w:sz w:val="28"/>
          <w:szCs w:val="24"/>
        </w:rPr>
        <w:t>Инструктивно - методические совещания</w:t>
      </w:r>
    </w:p>
    <w:tbl>
      <w:tblPr>
        <w:tblStyle w:val="a3"/>
        <w:tblW w:w="5000" w:type="pct"/>
        <w:tblLook w:val="0000"/>
      </w:tblPr>
      <w:tblGrid>
        <w:gridCol w:w="1765"/>
        <w:gridCol w:w="8917"/>
      </w:tblGrid>
      <w:tr w:rsidR="007B5DD3" w:rsidRPr="006D06D5" w:rsidTr="007B5DD3">
        <w:trPr>
          <w:trHeight w:val="562"/>
        </w:trPr>
        <w:tc>
          <w:tcPr>
            <w:tcW w:w="826" w:type="pct"/>
          </w:tcPr>
          <w:p w:rsidR="007B5DD3" w:rsidRPr="007B5DD3" w:rsidRDefault="007B5DD3" w:rsidP="007B5DD3">
            <w:pPr>
              <w:pStyle w:val="Style6"/>
              <w:widowControl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4174" w:type="pct"/>
          </w:tcPr>
          <w:p w:rsidR="007B5DD3" w:rsidRPr="006D06D5" w:rsidRDefault="007B5DD3" w:rsidP="00CB133C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Инструктаж о порядке ведения классных журналов. </w:t>
            </w:r>
            <w:r>
              <w:rPr>
                <w:rStyle w:val="FontStyle17"/>
                <w:sz w:val="24"/>
                <w:szCs w:val="24"/>
              </w:rPr>
              <w:t>Повторное ознакомление с основными положениями</w:t>
            </w:r>
            <w:r w:rsidRPr="006D06D5">
              <w:rPr>
                <w:rStyle w:val="FontStyle17"/>
                <w:sz w:val="24"/>
                <w:szCs w:val="24"/>
              </w:rPr>
              <w:t xml:space="preserve"> Положени</w:t>
            </w:r>
            <w:r>
              <w:rPr>
                <w:rStyle w:val="FontStyle17"/>
                <w:sz w:val="24"/>
                <w:szCs w:val="24"/>
              </w:rPr>
              <w:t xml:space="preserve">я о ведении </w:t>
            </w:r>
            <w:r w:rsidRPr="006D06D5">
              <w:rPr>
                <w:rStyle w:val="FontStyle17"/>
                <w:sz w:val="24"/>
                <w:szCs w:val="24"/>
              </w:rPr>
              <w:t>классных журналов.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widowControl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Инструктаж о ведении личных дел </w:t>
            </w:r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widowControl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Уточнение и корректировка учебной нагрузки, тарификация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widowControl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4174" w:type="pct"/>
          </w:tcPr>
          <w:p w:rsidR="0012339C" w:rsidRPr="006D06D5" w:rsidRDefault="00CB133C" w:rsidP="00CB133C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Инструктаж учителей </w:t>
            </w:r>
            <w:r w:rsidR="0012339C" w:rsidRPr="006D06D5">
              <w:rPr>
                <w:rStyle w:val="FontStyle17"/>
                <w:sz w:val="24"/>
                <w:szCs w:val="24"/>
              </w:rPr>
              <w:t>по составлению рабочих программ.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widowControl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август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 соблюдении техники безопасности.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4174" w:type="pct"/>
          </w:tcPr>
          <w:p w:rsidR="0012339C" w:rsidRPr="006D06D5" w:rsidRDefault="00CB133C" w:rsidP="005B4123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Расписание учебных занятий</w:t>
            </w:r>
            <w:r w:rsidR="005B4123">
              <w:rPr>
                <w:rStyle w:val="FontStyle17"/>
                <w:sz w:val="24"/>
                <w:szCs w:val="24"/>
              </w:rPr>
              <w:t xml:space="preserve">. 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Санитарное состояние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  <w:r w:rsidRPr="006D06D5">
              <w:rPr>
                <w:rStyle w:val="FontStyle17"/>
                <w:sz w:val="24"/>
                <w:szCs w:val="24"/>
              </w:rPr>
              <w:t>. Выполнение режима.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сентябрь-март</w:t>
            </w:r>
          </w:p>
        </w:tc>
        <w:tc>
          <w:tcPr>
            <w:tcW w:w="4174" w:type="pct"/>
          </w:tcPr>
          <w:p w:rsidR="0012339C" w:rsidRPr="006D06D5" w:rsidRDefault="0012339C" w:rsidP="00CB133C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Организация работы по аттестации педагогических работников. Знакомство с Положением о школьной аттестационной комиссии.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Выполнение санитарно-гигиенического режима в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  <w:r w:rsidRPr="006D06D5">
              <w:rPr>
                <w:rStyle w:val="FontStyle17"/>
                <w:sz w:val="24"/>
                <w:szCs w:val="24"/>
              </w:rPr>
              <w:t>.</w:t>
            </w:r>
            <w:r w:rsidR="00C26B79">
              <w:rPr>
                <w:rStyle w:val="FontStyle17"/>
                <w:sz w:val="24"/>
                <w:szCs w:val="24"/>
              </w:rPr>
              <w:t xml:space="preserve"> Организация охраны труда для </w:t>
            </w:r>
            <w:proofErr w:type="gramStart"/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  <w:proofErr w:type="gramEnd"/>
            <w:r w:rsidR="00C26B79">
              <w:rPr>
                <w:rStyle w:val="FontStyle17"/>
                <w:sz w:val="24"/>
                <w:szCs w:val="24"/>
              </w:rPr>
              <w:t xml:space="preserve"> во время учебно-воспитательного процесса.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4174" w:type="pct"/>
          </w:tcPr>
          <w:p w:rsidR="0012339C" w:rsidRPr="006D06D5" w:rsidRDefault="0012339C" w:rsidP="007D0B32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Создание банка данных </w:t>
            </w:r>
            <w:r w:rsidR="007D0B32">
              <w:rPr>
                <w:rStyle w:val="FontStyle17"/>
                <w:sz w:val="24"/>
                <w:szCs w:val="24"/>
              </w:rPr>
              <w:t xml:space="preserve">одаренных </w:t>
            </w:r>
            <w:r w:rsidRPr="006D06D5">
              <w:rPr>
                <w:rStyle w:val="FontStyle17"/>
                <w:sz w:val="24"/>
                <w:szCs w:val="24"/>
              </w:rPr>
              <w:t>детей</w:t>
            </w:r>
            <w:r w:rsidR="007D0B32"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Технология работы по составлению портфолио учителя в рамках подготовки к аттестации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Диагностическое сопровождение работы классного руководителя.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Создания банка данных выпускников, сдающих выпускные экзамены по материалам и в форме ЕГ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Э</w:t>
            </w:r>
            <w:r w:rsidR="00CB133C">
              <w:rPr>
                <w:rStyle w:val="FontStyle17"/>
                <w:sz w:val="24"/>
                <w:szCs w:val="24"/>
              </w:rPr>
              <w:t>(</w:t>
            </w:r>
            <w:proofErr w:type="gramEnd"/>
            <w:r w:rsidR="00CB133C">
              <w:rPr>
                <w:rStyle w:val="FontStyle17"/>
                <w:sz w:val="24"/>
                <w:szCs w:val="24"/>
              </w:rPr>
              <w:t>ГВЭ)</w:t>
            </w:r>
            <w:r w:rsidRPr="006D06D5"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Создание банка данных учителей организаторов ЕГ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Э</w:t>
            </w:r>
            <w:r w:rsidR="00CB133C">
              <w:rPr>
                <w:rStyle w:val="FontStyle17"/>
                <w:sz w:val="24"/>
                <w:szCs w:val="24"/>
              </w:rPr>
              <w:t>(</w:t>
            </w:r>
            <w:proofErr w:type="gramEnd"/>
            <w:r w:rsidR="00CB133C">
              <w:rPr>
                <w:rStyle w:val="FontStyle17"/>
                <w:sz w:val="24"/>
                <w:szCs w:val="24"/>
              </w:rPr>
              <w:t>ГВЭ)</w:t>
            </w:r>
            <w:r w:rsidRPr="006D06D5"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Технология описание передового педагогического опыта.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март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Итоговая аттестация выпускников 9, 11 классов. Особенности организации в текущем году.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Выполнение программы по количеству выполненных контрольных, практических, самостоятель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ных работ.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Знакомство с нормативно-правовой базой. Положение о промежуточной итоговой аттестации </w:t>
            </w:r>
            <w:proofErr w:type="gramStart"/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12339C" w:rsidRPr="006D06D5" w:rsidTr="000C4F1A">
        <w:tc>
          <w:tcPr>
            <w:tcW w:w="826" w:type="pct"/>
          </w:tcPr>
          <w:p w:rsidR="0012339C" w:rsidRPr="007B5DD3" w:rsidRDefault="0012339C" w:rsidP="007B5DD3">
            <w:pPr>
              <w:pStyle w:val="Style6"/>
              <w:ind w:firstLine="567"/>
              <w:rPr>
                <w:rStyle w:val="FontStyle15"/>
                <w:b w:val="0"/>
                <w:sz w:val="24"/>
                <w:szCs w:val="24"/>
              </w:rPr>
            </w:pPr>
            <w:r w:rsidRPr="007B5DD3">
              <w:rPr>
                <w:rStyle w:val="FontStyle15"/>
                <w:b w:val="0"/>
                <w:sz w:val="24"/>
                <w:szCs w:val="24"/>
              </w:rPr>
              <w:t>май</w:t>
            </w:r>
          </w:p>
        </w:tc>
        <w:tc>
          <w:tcPr>
            <w:tcW w:w="4174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Заполнение документов строгой отчетности (аттестаты, книга выдачи аттестатов)</w:t>
            </w:r>
          </w:p>
        </w:tc>
      </w:tr>
    </w:tbl>
    <w:p w:rsidR="005C4F49" w:rsidRDefault="005C4F49" w:rsidP="006D06D5">
      <w:pPr>
        <w:pStyle w:val="Style5"/>
        <w:widowControl/>
        <w:rPr>
          <w:rStyle w:val="FontStyle15"/>
          <w:sz w:val="24"/>
          <w:szCs w:val="24"/>
        </w:rPr>
      </w:pPr>
    </w:p>
    <w:p w:rsidR="004F12C4" w:rsidRDefault="004F12C4" w:rsidP="00C26B79">
      <w:pPr>
        <w:pStyle w:val="Style5"/>
        <w:widowControl/>
        <w:rPr>
          <w:rStyle w:val="FontStyle15"/>
          <w:sz w:val="28"/>
          <w:szCs w:val="24"/>
        </w:rPr>
      </w:pPr>
    </w:p>
    <w:p w:rsidR="00303273" w:rsidRDefault="00303273" w:rsidP="00C26B79">
      <w:pPr>
        <w:pStyle w:val="Style5"/>
        <w:widowControl/>
        <w:rPr>
          <w:rStyle w:val="FontStyle15"/>
          <w:sz w:val="28"/>
          <w:szCs w:val="24"/>
        </w:rPr>
      </w:pPr>
    </w:p>
    <w:p w:rsidR="00303273" w:rsidRDefault="00303273" w:rsidP="00C26B79">
      <w:pPr>
        <w:pStyle w:val="Style5"/>
        <w:widowControl/>
        <w:rPr>
          <w:rStyle w:val="FontStyle15"/>
          <w:sz w:val="28"/>
          <w:szCs w:val="24"/>
        </w:rPr>
      </w:pPr>
    </w:p>
    <w:p w:rsidR="00303273" w:rsidRDefault="00303273" w:rsidP="00C26B79">
      <w:pPr>
        <w:pStyle w:val="Style5"/>
        <w:widowControl/>
        <w:rPr>
          <w:rStyle w:val="FontStyle15"/>
          <w:sz w:val="28"/>
          <w:szCs w:val="24"/>
        </w:rPr>
      </w:pPr>
    </w:p>
    <w:p w:rsidR="00303273" w:rsidRDefault="00303273" w:rsidP="00C26B79">
      <w:pPr>
        <w:pStyle w:val="Style5"/>
        <w:widowControl/>
        <w:rPr>
          <w:rStyle w:val="FontStyle15"/>
          <w:sz w:val="28"/>
          <w:szCs w:val="24"/>
        </w:rPr>
      </w:pPr>
    </w:p>
    <w:p w:rsidR="00492CA5" w:rsidRDefault="00CE49E5" w:rsidP="00C26B79">
      <w:pPr>
        <w:pStyle w:val="Style5"/>
        <w:widowControl/>
        <w:rPr>
          <w:rStyle w:val="FontStyle15"/>
          <w:sz w:val="28"/>
          <w:szCs w:val="24"/>
        </w:rPr>
      </w:pPr>
      <w:r w:rsidRPr="0058045E">
        <w:rPr>
          <w:rStyle w:val="FontStyle15"/>
          <w:sz w:val="28"/>
          <w:szCs w:val="24"/>
        </w:rPr>
        <w:lastRenderedPageBreak/>
        <w:t>Педагогические советы на 201</w:t>
      </w:r>
      <w:r w:rsidR="00C007E2" w:rsidRPr="0058045E">
        <w:rPr>
          <w:rStyle w:val="FontStyle15"/>
          <w:sz w:val="28"/>
          <w:szCs w:val="24"/>
        </w:rPr>
        <w:t>6 – 2017</w:t>
      </w:r>
      <w:r w:rsidRPr="0058045E">
        <w:rPr>
          <w:rStyle w:val="FontStyle15"/>
          <w:sz w:val="28"/>
          <w:szCs w:val="24"/>
        </w:rPr>
        <w:t xml:space="preserve"> учебный год</w:t>
      </w:r>
    </w:p>
    <w:p w:rsidR="00303273" w:rsidRPr="0058045E" w:rsidRDefault="00303273" w:rsidP="00C26B79">
      <w:pPr>
        <w:pStyle w:val="Style5"/>
        <w:widowControl/>
        <w:rPr>
          <w:b/>
          <w:bCs/>
          <w:sz w:val="28"/>
        </w:rPr>
      </w:pPr>
    </w:p>
    <w:tbl>
      <w:tblPr>
        <w:tblW w:w="5125" w:type="pct"/>
        <w:tblCellMar>
          <w:left w:w="0" w:type="dxa"/>
          <w:right w:w="0" w:type="dxa"/>
        </w:tblCellMar>
        <w:tblLook w:val="04A0"/>
      </w:tblPr>
      <w:tblGrid>
        <w:gridCol w:w="817"/>
        <w:gridCol w:w="6425"/>
        <w:gridCol w:w="1868"/>
        <w:gridCol w:w="1839"/>
      </w:tblGrid>
      <w:tr w:rsidR="00CE49E5" w:rsidRPr="00CE49E5" w:rsidTr="00303273"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29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Темы педсоветов</w:t>
            </w:r>
          </w:p>
        </w:tc>
        <w:tc>
          <w:tcPr>
            <w:tcW w:w="8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8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CE49E5" w:rsidRPr="00CE49E5" w:rsidTr="0030327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8045E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Установочные</w:t>
            </w:r>
          </w:p>
        </w:tc>
      </w:tr>
      <w:tr w:rsidR="00CE49E5" w:rsidRPr="00CE49E5" w:rsidTr="00303273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F13727" w:rsidRDefault="00CE49E5" w:rsidP="00303273">
            <w:pPr>
              <w:pStyle w:val="a5"/>
              <w:numPr>
                <w:ilvl w:val="0"/>
                <w:numId w:val="23"/>
              </w:numPr>
              <w:tabs>
                <w:tab w:val="left" w:pos="0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1. </w:t>
            </w:r>
            <w:r w:rsidR="00580F28">
              <w:rPr>
                <w:rFonts w:eastAsia="Times New Roman" w:cs="Times New Roman"/>
                <w:szCs w:val="24"/>
                <w:lang w:eastAsia="ru-RU"/>
              </w:rPr>
              <w:t xml:space="preserve">План 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работы </w:t>
            </w:r>
            <w:r w:rsidR="000C4F1A">
              <w:rPr>
                <w:rFonts w:eastAsia="Times New Roman" w:cs="Times New Roman"/>
                <w:szCs w:val="24"/>
                <w:lang w:eastAsia="ru-RU"/>
              </w:rPr>
              <w:t>гимназии</w:t>
            </w:r>
            <w:r w:rsidR="00580F28">
              <w:rPr>
                <w:rFonts w:eastAsia="Times New Roman" w:cs="Times New Roman"/>
                <w:szCs w:val="24"/>
                <w:lang w:eastAsia="ru-RU"/>
              </w:rPr>
              <w:t>на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201</w:t>
            </w:r>
            <w:r w:rsidR="005417FE"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C007E2">
              <w:rPr>
                <w:rFonts w:eastAsia="Times New Roman" w:cs="Times New Roman"/>
                <w:szCs w:val="24"/>
                <w:lang w:eastAsia="ru-RU"/>
              </w:rPr>
              <w:t>-201</w:t>
            </w:r>
            <w:r w:rsidR="005417FE">
              <w:rPr>
                <w:rFonts w:eastAsia="Times New Roman" w:cs="Times New Roman"/>
                <w:szCs w:val="24"/>
                <w:lang w:eastAsia="ru-RU"/>
              </w:rPr>
              <w:t>7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учебный год.</w:t>
            </w:r>
          </w:p>
          <w:p w:rsidR="00CE49E5" w:rsidRPr="00CE49E5" w:rsidRDefault="00CE49E5" w:rsidP="00CE49E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2.О начале учебного года.</w:t>
            </w:r>
          </w:p>
          <w:p w:rsidR="00CE49E5" w:rsidRPr="00CE49E5" w:rsidRDefault="00CE49E5" w:rsidP="00C007E2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3. Утверждение рабочих программ, п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оложений, учебного плана, плана работы </w:t>
            </w:r>
            <w:r w:rsidR="000C4F1A">
              <w:rPr>
                <w:rFonts w:eastAsia="Times New Roman" w:cs="Times New Roman"/>
                <w:szCs w:val="24"/>
                <w:lang w:eastAsia="ru-RU"/>
              </w:rPr>
              <w:t>гимназии</w:t>
            </w:r>
            <w:r w:rsidR="00492CA5">
              <w:rPr>
                <w:rFonts w:eastAsia="Times New Roman" w:cs="Times New Roman"/>
                <w:szCs w:val="24"/>
                <w:lang w:eastAsia="ru-RU"/>
              </w:rPr>
              <w:t>, библиотеки, педагога-организатора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на 201</w:t>
            </w:r>
            <w:r w:rsidR="00C007E2">
              <w:rPr>
                <w:rFonts w:eastAsia="Times New Roman" w:cs="Times New Roman"/>
                <w:szCs w:val="24"/>
                <w:lang w:eastAsia="ru-RU"/>
              </w:rPr>
              <w:t>6-2017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август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Директор </w:t>
            </w:r>
            <w:r w:rsidR="000C4F1A">
              <w:rPr>
                <w:rFonts w:eastAsia="Times New Roman" w:cs="Times New Roman"/>
                <w:szCs w:val="24"/>
                <w:lang w:eastAsia="ru-RU"/>
              </w:rPr>
              <w:t>гимназии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</w:p>
          <w:p w:rsidR="00CE49E5" w:rsidRPr="00CE49E5" w:rsidRDefault="00C007E2" w:rsidP="00D6564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иректора </w:t>
            </w:r>
          </w:p>
        </w:tc>
      </w:tr>
      <w:tr w:rsidR="00CE49E5" w:rsidRPr="00CE49E5" w:rsidTr="00303273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F13727" w:rsidRDefault="00CE49E5" w:rsidP="00F13727">
            <w:pPr>
              <w:pStyle w:val="a5"/>
              <w:numPr>
                <w:ilvl w:val="0"/>
                <w:numId w:val="23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Default="00CE49E5" w:rsidP="00CE49E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Итоги 2 четверти и 1 полугодия.</w:t>
            </w:r>
          </w:p>
          <w:p w:rsidR="003215A4" w:rsidRPr="00CE49E5" w:rsidRDefault="003215A4" w:rsidP="00CE49E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D6564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иректора </w:t>
            </w:r>
          </w:p>
        </w:tc>
      </w:tr>
      <w:tr w:rsidR="00CE49E5" w:rsidRPr="00CE49E5" w:rsidTr="00303273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F13727" w:rsidRDefault="00CE49E5" w:rsidP="00F13727">
            <w:pPr>
              <w:pStyle w:val="a5"/>
              <w:numPr>
                <w:ilvl w:val="0"/>
                <w:numId w:val="23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Итоги успеваемости и посещаемости за  учебный год.</w:t>
            </w:r>
          </w:p>
          <w:p w:rsidR="00CE49E5" w:rsidRPr="00CE49E5" w:rsidRDefault="00CE49E5" w:rsidP="00CE49E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D6564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иректора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CE49E5" w:rsidRPr="00CE49E5" w:rsidTr="0030327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F13727" w:rsidRDefault="00CE49E5" w:rsidP="00F13727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8045E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Тематические</w:t>
            </w:r>
          </w:p>
        </w:tc>
      </w:tr>
      <w:tr w:rsidR="00CE49E5" w:rsidRPr="00CE49E5" w:rsidTr="00303273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F13727" w:rsidRDefault="00CE49E5" w:rsidP="00F13727">
            <w:pPr>
              <w:pStyle w:val="a5"/>
              <w:numPr>
                <w:ilvl w:val="0"/>
                <w:numId w:val="23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7B5DD3" w:rsidP="00F32E9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85751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85751C">
              <w:rPr>
                <w:rFonts w:eastAsia="Times New Roman" w:cs="Times New Roman"/>
                <w:bCs/>
                <w:szCs w:val="24"/>
                <w:lang w:eastAsia="ru-RU"/>
              </w:rPr>
              <w:t xml:space="preserve">«Исследовательская деятельность как направление работы с </w:t>
            </w:r>
            <w:proofErr w:type="gramStart"/>
            <w:r w:rsidRPr="0085751C">
              <w:rPr>
                <w:rFonts w:eastAsia="Times New Roman" w:cs="Times New Roman"/>
                <w:bCs/>
                <w:szCs w:val="24"/>
                <w:lang w:eastAsia="ru-RU"/>
              </w:rPr>
              <w:t>одаренными</w:t>
            </w:r>
            <w:proofErr w:type="gramEnd"/>
            <w:r w:rsidRPr="0085751C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="00F13727">
              <w:rPr>
                <w:rFonts w:eastAsia="Times New Roman" w:cs="Times New Roman"/>
                <w:bCs/>
                <w:szCs w:val="24"/>
                <w:lang w:eastAsia="ru-RU"/>
              </w:rPr>
              <w:t>обучающимися</w:t>
            </w:r>
            <w:r w:rsidRPr="0085751C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303273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E5" w:rsidRPr="00CE49E5" w:rsidRDefault="00CE49E5" w:rsidP="00D6564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иректора </w:t>
            </w:r>
          </w:p>
        </w:tc>
      </w:tr>
      <w:tr w:rsidR="00C007E2" w:rsidRPr="00CE49E5" w:rsidTr="0030327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8045E">
              <w:rPr>
                <w:rFonts w:eastAsia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Итоговые</w:t>
            </w:r>
          </w:p>
        </w:tc>
      </w:tr>
      <w:tr w:rsidR="00C007E2" w:rsidRPr="00CE49E5" w:rsidTr="00303273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6B1311" w:rsidRDefault="00C007E2" w:rsidP="006B1311">
            <w:pPr>
              <w:pStyle w:val="a5"/>
              <w:numPr>
                <w:ilvl w:val="0"/>
                <w:numId w:val="23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CE49E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1.О допуске </w:t>
            </w:r>
            <w:r w:rsidR="00F13727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9,11 классов к экзаменам.</w:t>
            </w:r>
          </w:p>
          <w:p w:rsidR="00C007E2" w:rsidRPr="00CE49E5" w:rsidRDefault="00C007E2" w:rsidP="00CE49E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2.О переводе </w:t>
            </w:r>
            <w:r w:rsidR="00F13727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1-8,10 классов.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D6564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иректора </w:t>
            </w:r>
          </w:p>
        </w:tc>
      </w:tr>
      <w:tr w:rsidR="00C007E2" w:rsidRPr="00CE49E5" w:rsidTr="00303273">
        <w:tc>
          <w:tcPr>
            <w:tcW w:w="3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6B1311" w:rsidRDefault="00C007E2" w:rsidP="006B1311">
            <w:pPr>
              <w:pStyle w:val="a5"/>
              <w:numPr>
                <w:ilvl w:val="0"/>
                <w:numId w:val="23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FA574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Об окончании </w:t>
            </w:r>
            <w:r w:rsidR="000C4F1A">
              <w:rPr>
                <w:rFonts w:eastAsia="Times New Roman" w:cs="Times New Roman"/>
                <w:szCs w:val="24"/>
                <w:lang w:eastAsia="ru-RU"/>
              </w:rPr>
              <w:t>гимназии</w:t>
            </w:r>
            <w:r w:rsidRPr="00CE49E5">
              <w:rPr>
                <w:rFonts w:eastAsia="Times New Roman" w:cs="Times New Roman"/>
                <w:szCs w:val="24"/>
                <w:lang w:eastAsia="ru-RU"/>
              </w:rPr>
              <w:t xml:space="preserve"> 9,11 классов.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CE49E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E49E5">
              <w:rPr>
                <w:rFonts w:eastAsia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7E2" w:rsidRPr="00CE49E5" w:rsidRDefault="00C007E2" w:rsidP="00D6564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иректора </w:t>
            </w:r>
          </w:p>
        </w:tc>
      </w:tr>
    </w:tbl>
    <w:p w:rsidR="0058045E" w:rsidRDefault="0058045E" w:rsidP="006D06D5">
      <w:pPr>
        <w:pStyle w:val="Style5"/>
        <w:widowControl/>
        <w:rPr>
          <w:rStyle w:val="FontStyle15"/>
          <w:sz w:val="24"/>
          <w:szCs w:val="24"/>
        </w:rPr>
      </w:pPr>
    </w:p>
    <w:p w:rsidR="0058045E" w:rsidRDefault="0058045E" w:rsidP="006D06D5">
      <w:pPr>
        <w:pStyle w:val="Style5"/>
        <w:widowControl/>
        <w:rPr>
          <w:rStyle w:val="FontStyle15"/>
          <w:sz w:val="24"/>
          <w:szCs w:val="24"/>
        </w:rPr>
      </w:pPr>
    </w:p>
    <w:p w:rsidR="0058045E" w:rsidRDefault="0058045E" w:rsidP="006D06D5">
      <w:pPr>
        <w:pStyle w:val="Style5"/>
        <w:widowControl/>
        <w:rPr>
          <w:rStyle w:val="FontStyle15"/>
          <w:sz w:val="24"/>
          <w:szCs w:val="24"/>
        </w:rPr>
      </w:pPr>
    </w:p>
    <w:p w:rsidR="004F12C4" w:rsidRDefault="004F12C4" w:rsidP="006D06D5">
      <w:pPr>
        <w:pStyle w:val="Style5"/>
        <w:widowControl/>
        <w:rPr>
          <w:rStyle w:val="FontStyle15"/>
          <w:sz w:val="28"/>
          <w:szCs w:val="24"/>
        </w:rPr>
      </w:pPr>
    </w:p>
    <w:p w:rsidR="0012339C" w:rsidRPr="0058045E" w:rsidRDefault="0012339C" w:rsidP="006D06D5">
      <w:pPr>
        <w:pStyle w:val="Style5"/>
        <w:widowControl/>
        <w:rPr>
          <w:rStyle w:val="FontStyle15"/>
          <w:sz w:val="28"/>
          <w:szCs w:val="24"/>
        </w:rPr>
      </w:pPr>
      <w:r w:rsidRPr="0058045E">
        <w:rPr>
          <w:rStyle w:val="FontStyle15"/>
          <w:sz w:val="28"/>
          <w:szCs w:val="24"/>
        </w:rPr>
        <w:t>Основные направления деятельности</w:t>
      </w:r>
    </w:p>
    <w:tbl>
      <w:tblPr>
        <w:tblStyle w:val="a3"/>
        <w:tblW w:w="5122" w:type="pct"/>
        <w:tblLook w:val="04A0"/>
      </w:tblPr>
      <w:tblGrid>
        <w:gridCol w:w="816"/>
        <w:gridCol w:w="3156"/>
        <w:gridCol w:w="1574"/>
        <w:gridCol w:w="2379"/>
        <w:gridCol w:w="3018"/>
      </w:tblGrid>
      <w:tr w:rsidR="0012339C" w:rsidRPr="006D06D5" w:rsidTr="00303273">
        <w:tc>
          <w:tcPr>
            <w:tcW w:w="5000" w:type="pct"/>
            <w:gridSpan w:val="5"/>
          </w:tcPr>
          <w:p w:rsidR="0012339C" w:rsidRPr="006D06D5" w:rsidRDefault="0012339C" w:rsidP="006D06D5">
            <w:pPr>
              <w:pStyle w:val="Style5"/>
              <w:widowControl/>
            </w:pPr>
            <w:r w:rsidRPr="006D06D5">
              <w:rPr>
                <w:rStyle w:val="FontStyle15"/>
                <w:sz w:val="24"/>
                <w:szCs w:val="24"/>
              </w:rPr>
              <w:t>1. Работа с педагогическими кадрами</w:t>
            </w:r>
          </w:p>
        </w:tc>
      </w:tr>
      <w:tr w:rsidR="0012339C" w:rsidRPr="006D06D5" w:rsidTr="00303273">
        <w:tc>
          <w:tcPr>
            <w:tcW w:w="5000" w:type="pct"/>
            <w:gridSpan w:val="5"/>
          </w:tcPr>
          <w:p w:rsidR="0012339C" w:rsidRPr="006D06D5" w:rsidRDefault="0012339C" w:rsidP="006D06D5">
            <w:pPr>
              <w:pStyle w:val="Style3"/>
              <w:widowControl/>
              <w:ind w:left="322"/>
              <w:jc w:val="center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 Повышение квалификации</w:t>
            </w:r>
          </w:p>
          <w:p w:rsidR="0012339C" w:rsidRPr="006D06D5" w:rsidRDefault="0012339C" w:rsidP="006D06D5">
            <w:pPr>
              <w:pStyle w:val="Style7"/>
              <w:widowControl/>
              <w:jc w:val="both"/>
              <w:rPr>
                <w:u w:val="single"/>
              </w:rPr>
            </w:pPr>
            <w:r w:rsidRPr="006D06D5">
              <w:rPr>
                <w:rStyle w:val="FontStyle16"/>
                <w:sz w:val="24"/>
                <w:szCs w:val="24"/>
                <w:u w:val="single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  <w:u w:val="single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компетенции</w:t>
            </w:r>
          </w:p>
        </w:tc>
      </w:tr>
      <w:tr w:rsidR="0012339C" w:rsidRPr="006D06D5" w:rsidTr="00303273">
        <w:tc>
          <w:tcPr>
            <w:tcW w:w="5000" w:type="pct"/>
            <w:gridSpan w:val="5"/>
          </w:tcPr>
          <w:p w:rsidR="0012339C" w:rsidRPr="006D06D5" w:rsidRDefault="0012339C" w:rsidP="006D06D5">
            <w:pPr>
              <w:pStyle w:val="Style3"/>
              <w:widowControl/>
              <w:jc w:val="both"/>
              <w:rPr>
                <w:b/>
                <w:bCs/>
                <w:u w:val="single"/>
              </w:rPr>
            </w:pPr>
            <w:r w:rsidRPr="006D06D5">
              <w:rPr>
                <w:rStyle w:val="FontStyle15"/>
                <w:sz w:val="24"/>
                <w:szCs w:val="24"/>
                <w:u w:val="single"/>
              </w:rPr>
              <w:t>1.1.1. Курсовая переподготовка</w:t>
            </w:r>
          </w:p>
        </w:tc>
      </w:tr>
      <w:tr w:rsidR="0012339C" w:rsidRPr="006D06D5" w:rsidTr="00303273">
        <w:trPr>
          <w:trHeight w:val="608"/>
        </w:trPr>
        <w:tc>
          <w:tcPr>
            <w:tcW w:w="373" w:type="pct"/>
          </w:tcPr>
          <w:p w:rsidR="0012339C" w:rsidRPr="006D06D5" w:rsidRDefault="0012339C" w:rsidP="006D06D5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№</w:t>
            </w:r>
          </w:p>
          <w:p w:rsidR="0012339C" w:rsidRPr="006D06D5" w:rsidRDefault="0012339C" w:rsidP="006D06D5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proofErr w:type="gramStart"/>
            <w:r w:rsidRPr="006D06D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6D06D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1442" w:type="pct"/>
          </w:tcPr>
          <w:p w:rsidR="0012339C" w:rsidRPr="006D06D5" w:rsidRDefault="0012339C" w:rsidP="006D06D5">
            <w:pPr>
              <w:pStyle w:val="Style6"/>
              <w:widowControl/>
              <w:ind w:left="1459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Содержание работы</w:t>
            </w:r>
          </w:p>
        </w:tc>
        <w:tc>
          <w:tcPr>
            <w:tcW w:w="719" w:type="pct"/>
          </w:tcPr>
          <w:p w:rsidR="0012339C" w:rsidRPr="006D06D5" w:rsidRDefault="0012339C" w:rsidP="006D06D5">
            <w:pPr>
              <w:pStyle w:val="Style6"/>
              <w:widowControl/>
              <w:ind w:left="514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Сроки</w:t>
            </w:r>
          </w:p>
        </w:tc>
        <w:tc>
          <w:tcPr>
            <w:tcW w:w="1087" w:type="pct"/>
          </w:tcPr>
          <w:p w:rsidR="0012339C" w:rsidRPr="006D06D5" w:rsidRDefault="0012339C" w:rsidP="006D06D5">
            <w:pPr>
              <w:pStyle w:val="Style6"/>
              <w:widowControl/>
              <w:ind w:left="701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Исполнители</w:t>
            </w:r>
          </w:p>
        </w:tc>
        <w:tc>
          <w:tcPr>
            <w:tcW w:w="1379" w:type="pct"/>
          </w:tcPr>
          <w:p w:rsidR="0012339C" w:rsidRPr="006D06D5" w:rsidRDefault="0012339C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Форма предоставления результатов</w:t>
            </w:r>
          </w:p>
        </w:tc>
      </w:tr>
      <w:tr w:rsidR="0012339C" w:rsidRPr="00C007E2" w:rsidTr="00303273">
        <w:trPr>
          <w:trHeight w:val="623"/>
        </w:trPr>
        <w:tc>
          <w:tcPr>
            <w:tcW w:w="373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442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 xml:space="preserve">Изучение  </w:t>
            </w:r>
            <w:proofErr w:type="gramStart"/>
            <w:r w:rsidRPr="00C007E2">
              <w:rPr>
                <w:rStyle w:val="FontStyle17"/>
                <w:sz w:val="24"/>
                <w:szCs w:val="24"/>
              </w:rPr>
              <w:t>регионального</w:t>
            </w:r>
            <w:proofErr w:type="gramEnd"/>
            <w:r w:rsidRPr="00C007E2">
              <w:rPr>
                <w:rStyle w:val="FontStyle17"/>
                <w:sz w:val="24"/>
                <w:szCs w:val="24"/>
              </w:rPr>
              <w:t xml:space="preserve">  и федерального</w:t>
            </w:r>
          </w:p>
          <w:p w:rsidR="0012339C" w:rsidRPr="00C007E2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банка программ повышения квалификации</w:t>
            </w:r>
          </w:p>
        </w:tc>
        <w:tc>
          <w:tcPr>
            <w:tcW w:w="719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1087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C007E2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C007E2">
              <w:rPr>
                <w:rStyle w:val="FontStyle17"/>
                <w:sz w:val="24"/>
                <w:szCs w:val="24"/>
              </w:rPr>
              <w:t xml:space="preserve">иректора </w:t>
            </w:r>
            <w:r w:rsidR="005E330D">
              <w:rPr>
                <w:rStyle w:val="FontStyle17"/>
                <w:sz w:val="24"/>
                <w:szCs w:val="24"/>
              </w:rPr>
              <w:t xml:space="preserve">по ИКТ </w:t>
            </w:r>
            <w:proofErr w:type="spellStart"/>
            <w:r w:rsidR="005E330D"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 w:rsidR="005E330D">
              <w:rPr>
                <w:rStyle w:val="FontStyle17"/>
                <w:sz w:val="24"/>
                <w:szCs w:val="24"/>
              </w:rPr>
              <w:t xml:space="preserve"> Н.Ф.</w:t>
            </w:r>
          </w:p>
          <w:p w:rsidR="0012339C" w:rsidRPr="00C007E2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Перспективный план</w:t>
            </w:r>
          </w:p>
          <w:p w:rsidR="0012339C" w:rsidRPr="00C007E2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курсовой подготовки</w:t>
            </w:r>
          </w:p>
        </w:tc>
      </w:tr>
      <w:tr w:rsidR="0012339C" w:rsidRPr="00C007E2" w:rsidTr="00303273">
        <w:trPr>
          <w:trHeight w:val="1452"/>
        </w:trPr>
        <w:tc>
          <w:tcPr>
            <w:tcW w:w="373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442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Составление заявок на прохождение курсов</w:t>
            </w:r>
          </w:p>
          <w:p w:rsidR="0012339C" w:rsidRPr="00C007E2" w:rsidRDefault="0012339C" w:rsidP="00A13F2C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 xml:space="preserve">повышения квалификации педагогов в </w:t>
            </w:r>
            <w:r w:rsidR="00A13F2C">
              <w:rPr>
                <w:rStyle w:val="FontStyle17"/>
                <w:sz w:val="24"/>
                <w:szCs w:val="24"/>
              </w:rPr>
              <w:t>ДИРО</w:t>
            </w:r>
            <w:r w:rsidRPr="00C007E2">
              <w:rPr>
                <w:rStyle w:val="FontStyle17"/>
                <w:sz w:val="24"/>
                <w:szCs w:val="24"/>
              </w:rPr>
              <w:t xml:space="preserve"> на 201</w:t>
            </w:r>
            <w:r w:rsidR="00CB4E9C">
              <w:rPr>
                <w:rStyle w:val="FontStyle17"/>
                <w:sz w:val="24"/>
                <w:szCs w:val="24"/>
              </w:rPr>
              <w:t>6</w:t>
            </w:r>
            <w:r w:rsidRPr="00C007E2">
              <w:rPr>
                <w:rStyle w:val="FontStyle17"/>
                <w:sz w:val="24"/>
                <w:szCs w:val="24"/>
              </w:rPr>
              <w:t>-201</w:t>
            </w:r>
            <w:r w:rsidR="00CB4E9C">
              <w:rPr>
                <w:rStyle w:val="FontStyle17"/>
                <w:sz w:val="24"/>
                <w:szCs w:val="24"/>
              </w:rPr>
              <w:t xml:space="preserve">7 </w:t>
            </w:r>
            <w:r w:rsidRPr="00C007E2">
              <w:rPr>
                <w:rStyle w:val="FontStyle17"/>
                <w:sz w:val="24"/>
                <w:szCs w:val="24"/>
              </w:rPr>
              <w:t>учебный год</w:t>
            </w:r>
          </w:p>
        </w:tc>
        <w:tc>
          <w:tcPr>
            <w:tcW w:w="719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Сентябрь</w:t>
            </w:r>
            <w:r w:rsidR="004332F3">
              <w:rPr>
                <w:rStyle w:val="FontStyle17"/>
                <w:sz w:val="24"/>
                <w:szCs w:val="24"/>
              </w:rPr>
              <w:t>-</w:t>
            </w:r>
          </w:p>
          <w:p w:rsidR="0012339C" w:rsidRPr="00C007E2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Декабрь</w:t>
            </w:r>
          </w:p>
        </w:tc>
        <w:tc>
          <w:tcPr>
            <w:tcW w:w="1087" w:type="pct"/>
            <w:shd w:val="clear" w:color="auto" w:fill="auto"/>
          </w:tcPr>
          <w:p w:rsidR="005E330D" w:rsidRPr="00C007E2" w:rsidRDefault="005E330D" w:rsidP="005E330D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C007E2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C007E2">
              <w:rPr>
                <w:rStyle w:val="FontStyle17"/>
                <w:sz w:val="24"/>
                <w:szCs w:val="24"/>
              </w:rPr>
              <w:t xml:space="preserve">иректора </w:t>
            </w:r>
            <w:r>
              <w:rPr>
                <w:rStyle w:val="FontStyle17"/>
                <w:sz w:val="24"/>
                <w:szCs w:val="24"/>
              </w:rPr>
              <w:t xml:space="preserve">по ИКТ </w:t>
            </w:r>
            <w:proofErr w:type="spellStart"/>
            <w:r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Н.Ф.</w:t>
            </w:r>
          </w:p>
          <w:p w:rsidR="0012339C" w:rsidRPr="00C007E2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 xml:space="preserve">Списки </w:t>
            </w:r>
            <w:proofErr w:type="gramStart"/>
            <w:r w:rsidRPr="00C007E2">
              <w:rPr>
                <w:rStyle w:val="FontStyle17"/>
                <w:sz w:val="24"/>
                <w:szCs w:val="24"/>
              </w:rPr>
              <w:t>педагогических</w:t>
            </w:r>
            <w:proofErr w:type="gramEnd"/>
          </w:p>
          <w:p w:rsidR="0012339C" w:rsidRPr="00C007E2" w:rsidRDefault="0012339C" w:rsidP="000C4F1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работников на прохождение курсов повыше</w:t>
            </w:r>
            <w:r w:rsidRPr="00C007E2">
              <w:rPr>
                <w:rStyle w:val="FontStyle17"/>
                <w:sz w:val="24"/>
                <w:szCs w:val="24"/>
              </w:rPr>
              <w:softHyphen/>
              <w:t xml:space="preserve">ния квалификации в </w:t>
            </w:r>
            <w:r w:rsidR="000C4F1A">
              <w:rPr>
                <w:rStyle w:val="FontStyle17"/>
                <w:sz w:val="24"/>
                <w:szCs w:val="24"/>
              </w:rPr>
              <w:t>ДИРО</w:t>
            </w:r>
            <w:r w:rsidRPr="00C007E2">
              <w:rPr>
                <w:rStyle w:val="FontStyle17"/>
                <w:sz w:val="24"/>
                <w:szCs w:val="24"/>
              </w:rPr>
              <w:t xml:space="preserve"> на 201</w:t>
            </w:r>
            <w:r w:rsidR="00CB4E9C">
              <w:rPr>
                <w:rStyle w:val="FontStyle17"/>
                <w:sz w:val="24"/>
                <w:szCs w:val="24"/>
              </w:rPr>
              <w:t>6-2017</w:t>
            </w:r>
            <w:r w:rsidRPr="00C007E2">
              <w:rPr>
                <w:rStyle w:val="FontStyle17"/>
                <w:sz w:val="24"/>
                <w:szCs w:val="24"/>
              </w:rPr>
              <w:t xml:space="preserve"> учебный год</w:t>
            </w:r>
          </w:p>
        </w:tc>
      </w:tr>
      <w:tr w:rsidR="0012339C" w:rsidRPr="00C007E2" w:rsidTr="00303273">
        <w:tc>
          <w:tcPr>
            <w:tcW w:w="373" w:type="pct"/>
            <w:shd w:val="clear" w:color="auto" w:fill="FFFFFF" w:themeFill="background1"/>
          </w:tcPr>
          <w:p w:rsidR="0012339C" w:rsidRPr="00C007E2" w:rsidRDefault="00CB4E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442" w:type="pct"/>
            <w:shd w:val="clear" w:color="auto" w:fill="FFFFFF" w:themeFill="background1"/>
          </w:tcPr>
          <w:p w:rsidR="009A2A1F" w:rsidRPr="00C007E2" w:rsidRDefault="001233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Составление аналитических отчетов по ито</w:t>
            </w:r>
            <w:r w:rsidRPr="00C007E2">
              <w:rPr>
                <w:rStyle w:val="FontStyle17"/>
                <w:sz w:val="24"/>
                <w:szCs w:val="24"/>
              </w:rPr>
              <w:softHyphen/>
              <w:t>гам прохождения курсов повышения квали</w:t>
            </w:r>
            <w:r w:rsidRPr="00C007E2">
              <w:rPr>
                <w:rStyle w:val="FontStyle17"/>
                <w:sz w:val="24"/>
                <w:szCs w:val="24"/>
              </w:rPr>
              <w:softHyphen/>
              <w:t>фикации</w:t>
            </w:r>
          </w:p>
        </w:tc>
        <w:tc>
          <w:tcPr>
            <w:tcW w:w="719" w:type="pct"/>
            <w:shd w:val="clear" w:color="auto" w:fill="FFFFFF" w:themeFill="background1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087" w:type="pct"/>
            <w:shd w:val="clear" w:color="auto" w:fill="FFFFFF" w:themeFill="background1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Педагоги</w:t>
            </w:r>
          </w:p>
        </w:tc>
        <w:tc>
          <w:tcPr>
            <w:tcW w:w="1379" w:type="pct"/>
            <w:shd w:val="clear" w:color="auto" w:fill="FFFFFF" w:themeFill="background1"/>
          </w:tcPr>
          <w:p w:rsidR="0012339C" w:rsidRPr="00C007E2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Выступление на МО</w:t>
            </w:r>
          </w:p>
        </w:tc>
      </w:tr>
      <w:tr w:rsidR="0012339C" w:rsidRPr="006D06D5" w:rsidTr="00303273">
        <w:tc>
          <w:tcPr>
            <w:tcW w:w="5000" w:type="pct"/>
            <w:gridSpan w:val="5"/>
          </w:tcPr>
          <w:p w:rsidR="0012339C" w:rsidRPr="006D06D5" w:rsidRDefault="0012339C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1.1.2. Аттестация педагогических работников</w:t>
            </w:r>
          </w:p>
          <w:p w:rsidR="0012339C" w:rsidRPr="006D06D5" w:rsidRDefault="0012339C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12339C" w:rsidRPr="006D06D5" w:rsidTr="00303273">
        <w:tc>
          <w:tcPr>
            <w:tcW w:w="373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442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ind w:left="5" w:righ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Совещание педагогов по теме «Нормативно-правовая база и методические рекомендации по вопросу </w:t>
            </w:r>
            <w:r w:rsidRPr="006D06D5">
              <w:rPr>
                <w:rStyle w:val="FontStyle17"/>
                <w:sz w:val="24"/>
                <w:szCs w:val="24"/>
              </w:rPr>
              <w:lastRenderedPageBreak/>
              <w:t>аттестации»</w:t>
            </w:r>
          </w:p>
        </w:tc>
        <w:tc>
          <w:tcPr>
            <w:tcW w:w="719" w:type="pct"/>
          </w:tcPr>
          <w:p w:rsidR="0012339C" w:rsidRPr="006D06D5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087" w:type="pct"/>
          </w:tcPr>
          <w:p w:rsidR="005E330D" w:rsidRPr="00C007E2" w:rsidRDefault="005E330D" w:rsidP="005E330D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C007E2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C007E2">
              <w:rPr>
                <w:rStyle w:val="FontStyle17"/>
                <w:sz w:val="24"/>
                <w:szCs w:val="24"/>
              </w:rPr>
              <w:t xml:space="preserve">иректора </w:t>
            </w:r>
            <w:r>
              <w:rPr>
                <w:rStyle w:val="FontStyle17"/>
                <w:sz w:val="24"/>
                <w:szCs w:val="24"/>
              </w:rPr>
              <w:t xml:space="preserve">по ИКТ </w:t>
            </w:r>
            <w:proofErr w:type="spellStart"/>
            <w:r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Н.Ф.</w:t>
            </w:r>
          </w:p>
          <w:p w:rsidR="0012339C" w:rsidRPr="006D06D5" w:rsidRDefault="0012339C" w:rsidP="000C4F1A">
            <w:pPr>
              <w:pStyle w:val="Style13"/>
              <w:widowControl/>
              <w:spacing w:line="240" w:lineRule="auto"/>
              <w:ind w:right="408" w:firstLine="5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12339C" w:rsidRPr="006D06D5" w:rsidRDefault="0058762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</w:t>
            </w:r>
            <w:r w:rsidR="0012339C" w:rsidRPr="006D06D5">
              <w:rPr>
                <w:rStyle w:val="FontStyle17"/>
                <w:sz w:val="24"/>
                <w:szCs w:val="24"/>
              </w:rPr>
              <w:t>ротокол</w:t>
            </w:r>
          </w:p>
        </w:tc>
      </w:tr>
      <w:tr w:rsidR="0012339C" w:rsidRPr="00F0120B" w:rsidTr="00303273">
        <w:trPr>
          <w:trHeight w:val="877"/>
        </w:trPr>
        <w:tc>
          <w:tcPr>
            <w:tcW w:w="373" w:type="pct"/>
            <w:shd w:val="clear" w:color="auto" w:fill="auto"/>
          </w:tcPr>
          <w:p w:rsidR="0012339C" w:rsidRPr="00CB4E9C" w:rsidRDefault="001233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CB4E9C">
              <w:rPr>
                <w:rStyle w:val="FontStyle17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pct"/>
            <w:shd w:val="clear" w:color="auto" w:fill="auto"/>
          </w:tcPr>
          <w:p w:rsidR="0012339C" w:rsidRPr="00CB4E9C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B4E9C">
              <w:rPr>
                <w:rStyle w:val="FontStyle17"/>
                <w:sz w:val="24"/>
                <w:szCs w:val="24"/>
              </w:rPr>
              <w:t>Индивидуальные консультации по оформлению документации для прохождения аттестации</w:t>
            </w:r>
          </w:p>
        </w:tc>
        <w:tc>
          <w:tcPr>
            <w:tcW w:w="719" w:type="pct"/>
            <w:shd w:val="clear" w:color="auto" w:fill="auto"/>
          </w:tcPr>
          <w:p w:rsidR="0012339C" w:rsidRPr="00CB4E9C" w:rsidRDefault="001233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B4E9C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shd w:val="clear" w:color="auto" w:fill="auto"/>
          </w:tcPr>
          <w:p w:rsidR="005E330D" w:rsidRPr="00C007E2" w:rsidRDefault="005E330D" w:rsidP="005E330D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C007E2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C007E2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C007E2">
              <w:rPr>
                <w:rStyle w:val="FontStyle17"/>
                <w:sz w:val="24"/>
                <w:szCs w:val="24"/>
              </w:rPr>
              <w:t xml:space="preserve">иректора </w:t>
            </w:r>
            <w:r>
              <w:rPr>
                <w:rStyle w:val="FontStyle17"/>
                <w:sz w:val="24"/>
                <w:szCs w:val="24"/>
              </w:rPr>
              <w:t xml:space="preserve">по ИКТ </w:t>
            </w:r>
            <w:proofErr w:type="spellStart"/>
            <w:r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Н.Ф.</w:t>
            </w:r>
          </w:p>
          <w:p w:rsidR="0012339C" w:rsidRPr="00CB4E9C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:rsidR="0012339C" w:rsidRPr="00CB4E9C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П</w:t>
            </w:r>
            <w:r w:rsidR="0012339C" w:rsidRPr="00CB4E9C">
              <w:rPr>
                <w:rStyle w:val="FontStyle17"/>
                <w:sz w:val="24"/>
                <w:szCs w:val="24"/>
              </w:rPr>
              <w:t>ортфолио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аттестуемых</w:t>
            </w:r>
          </w:p>
          <w:p w:rsidR="0012339C" w:rsidRPr="00CB4E9C" w:rsidRDefault="0012339C" w:rsidP="006D06D5">
            <w:pPr>
              <w:pStyle w:val="Style13"/>
              <w:spacing w:line="240" w:lineRule="auto"/>
              <w:rPr>
                <w:rStyle w:val="FontStyle17"/>
                <w:sz w:val="24"/>
                <w:szCs w:val="24"/>
              </w:rPr>
            </w:pPr>
            <w:r w:rsidRPr="00CB4E9C">
              <w:rPr>
                <w:rStyle w:val="FontStyle17"/>
                <w:sz w:val="24"/>
                <w:szCs w:val="24"/>
              </w:rPr>
              <w:t>учителей</w:t>
            </w:r>
          </w:p>
        </w:tc>
      </w:tr>
      <w:tr w:rsidR="005E330D" w:rsidRPr="006D06D5" w:rsidTr="00303273">
        <w:tc>
          <w:tcPr>
            <w:tcW w:w="373" w:type="pct"/>
          </w:tcPr>
          <w:p w:rsidR="005E330D" w:rsidRPr="006D06D5" w:rsidRDefault="005E330D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442" w:type="pct"/>
          </w:tcPr>
          <w:p w:rsidR="005E330D" w:rsidRPr="006D06D5" w:rsidRDefault="005E330D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Изучение деятельности педагогов, оформление необходимых документов для прохож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дения аттестации</w:t>
            </w:r>
          </w:p>
        </w:tc>
        <w:tc>
          <w:tcPr>
            <w:tcW w:w="719" w:type="pct"/>
          </w:tcPr>
          <w:p w:rsidR="005E330D" w:rsidRDefault="005E330D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Согласно графику</w:t>
            </w:r>
          </w:p>
          <w:p w:rsidR="005E330D" w:rsidRPr="006D06D5" w:rsidRDefault="005E330D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(ДИРО)</w:t>
            </w:r>
          </w:p>
        </w:tc>
        <w:tc>
          <w:tcPr>
            <w:tcW w:w="1087" w:type="pct"/>
          </w:tcPr>
          <w:p w:rsidR="005E330D" w:rsidRDefault="005E330D" w:rsidP="005E330D">
            <w:pPr>
              <w:ind w:hanging="13"/>
            </w:pPr>
            <w:r w:rsidRPr="00796D03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796D03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796D03">
              <w:rPr>
                <w:rStyle w:val="FontStyle17"/>
                <w:sz w:val="24"/>
                <w:szCs w:val="24"/>
              </w:rPr>
              <w:t xml:space="preserve">иректора по ИКТ </w:t>
            </w:r>
            <w:proofErr w:type="spellStart"/>
            <w:r w:rsidRPr="00796D03"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 w:rsidRPr="00796D03">
              <w:rPr>
                <w:rStyle w:val="FontStyle17"/>
                <w:sz w:val="24"/>
                <w:szCs w:val="24"/>
              </w:rPr>
              <w:t xml:space="preserve"> Н.Ф.</w:t>
            </w:r>
          </w:p>
        </w:tc>
        <w:tc>
          <w:tcPr>
            <w:tcW w:w="1379" w:type="pct"/>
          </w:tcPr>
          <w:p w:rsidR="005E330D" w:rsidRPr="006D06D5" w:rsidRDefault="005E330D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Рекомендации педагогам</w:t>
            </w:r>
          </w:p>
        </w:tc>
      </w:tr>
      <w:tr w:rsidR="005E330D" w:rsidRPr="006D06D5" w:rsidTr="00303273">
        <w:tc>
          <w:tcPr>
            <w:tcW w:w="373" w:type="pct"/>
          </w:tcPr>
          <w:p w:rsidR="005E330D" w:rsidRPr="006D06D5" w:rsidRDefault="005E330D" w:rsidP="006D06D5">
            <w:pPr>
              <w:pStyle w:val="Style9"/>
              <w:widowControl/>
              <w:spacing w:line="240" w:lineRule="auto"/>
              <w:ind w:right="130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442" w:type="pct"/>
          </w:tcPr>
          <w:p w:rsidR="005E330D" w:rsidRPr="006D06D5" w:rsidRDefault="005E330D" w:rsidP="00CB4E9C">
            <w:pPr>
              <w:pStyle w:val="Style9"/>
              <w:widowControl/>
              <w:spacing w:line="240" w:lineRule="auto"/>
              <w:ind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Составление списков педагогических работ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ников</w:t>
            </w:r>
            <w:r>
              <w:rPr>
                <w:rStyle w:val="FontStyle17"/>
                <w:sz w:val="24"/>
                <w:szCs w:val="24"/>
              </w:rPr>
              <w:t>, выходящих на аттестацию в 2017 - 2018</w:t>
            </w:r>
            <w:r w:rsidRPr="006D06D5">
              <w:rPr>
                <w:rStyle w:val="FontStyle17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719" w:type="pct"/>
          </w:tcPr>
          <w:p w:rsidR="005E330D" w:rsidRPr="006D06D5" w:rsidRDefault="005E330D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Апрель</w:t>
            </w:r>
          </w:p>
        </w:tc>
        <w:tc>
          <w:tcPr>
            <w:tcW w:w="1087" w:type="pct"/>
          </w:tcPr>
          <w:p w:rsidR="005E330D" w:rsidRDefault="005E330D" w:rsidP="005E330D">
            <w:pPr>
              <w:ind w:hanging="13"/>
            </w:pPr>
            <w:r w:rsidRPr="00796D03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796D03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796D03">
              <w:rPr>
                <w:rStyle w:val="FontStyle17"/>
                <w:sz w:val="24"/>
                <w:szCs w:val="24"/>
              </w:rPr>
              <w:t xml:space="preserve">иректора по ИКТ </w:t>
            </w:r>
            <w:proofErr w:type="spellStart"/>
            <w:r w:rsidRPr="00796D03"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 w:rsidRPr="00796D03">
              <w:rPr>
                <w:rStyle w:val="FontStyle17"/>
                <w:sz w:val="24"/>
                <w:szCs w:val="24"/>
              </w:rPr>
              <w:t xml:space="preserve"> Н.Ф.</w:t>
            </w:r>
          </w:p>
        </w:tc>
        <w:tc>
          <w:tcPr>
            <w:tcW w:w="1379" w:type="pct"/>
          </w:tcPr>
          <w:p w:rsidR="005E330D" w:rsidRPr="006D06D5" w:rsidRDefault="005E330D" w:rsidP="00CB4E9C">
            <w:pPr>
              <w:pStyle w:val="Style13"/>
              <w:widowControl/>
              <w:spacing w:line="240" w:lineRule="auto"/>
              <w:ind w:right="5"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Списки педагогических работников</w:t>
            </w:r>
            <w:r>
              <w:rPr>
                <w:rStyle w:val="FontStyle17"/>
                <w:sz w:val="24"/>
                <w:szCs w:val="24"/>
              </w:rPr>
              <w:t xml:space="preserve">, выходящих на аттестацию в 2017 -2018 </w:t>
            </w:r>
            <w:r w:rsidRPr="006D06D5">
              <w:rPr>
                <w:rStyle w:val="FontStyle17"/>
                <w:sz w:val="24"/>
                <w:szCs w:val="24"/>
              </w:rPr>
              <w:t>учебном году</w:t>
            </w:r>
          </w:p>
        </w:tc>
      </w:tr>
      <w:tr w:rsidR="005E330D" w:rsidRPr="006D06D5" w:rsidTr="00303273">
        <w:tc>
          <w:tcPr>
            <w:tcW w:w="373" w:type="pct"/>
          </w:tcPr>
          <w:p w:rsidR="005E330D" w:rsidRPr="006D06D5" w:rsidRDefault="00B451C7" w:rsidP="006D06D5">
            <w:pPr>
              <w:pStyle w:val="Style9"/>
              <w:widowControl/>
              <w:spacing w:line="240" w:lineRule="auto"/>
              <w:ind w:right="130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1442" w:type="pct"/>
          </w:tcPr>
          <w:p w:rsidR="005E330D" w:rsidRPr="006D06D5" w:rsidRDefault="005E330D" w:rsidP="00CB4E9C">
            <w:pPr>
              <w:pStyle w:val="Style9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Теоретический семинар-практикум «Норма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тивно-правовая база и методические реко</w:t>
            </w:r>
            <w:r w:rsidRPr="006D06D5">
              <w:rPr>
                <w:rStyle w:val="FontStyle17"/>
                <w:sz w:val="24"/>
                <w:szCs w:val="24"/>
              </w:rPr>
              <w:softHyphen/>
              <w:t xml:space="preserve">мендации по вопросу аттестации» (для </w:t>
            </w:r>
            <w:r>
              <w:rPr>
                <w:rStyle w:val="FontStyle17"/>
                <w:sz w:val="24"/>
                <w:szCs w:val="24"/>
              </w:rPr>
              <w:t>педа</w:t>
            </w:r>
            <w:r>
              <w:rPr>
                <w:rStyle w:val="FontStyle17"/>
                <w:sz w:val="24"/>
                <w:szCs w:val="24"/>
              </w:rPr>
              <w:softHyphen/>
              <w:t>гогов, аттестующихся в 2017</w:t>
            </w:r>
            <w:r w:rsidRPr="006D06D5">
              <w:rPr>
                <w:rStyle w:val="FontStyle17"/>
                <w:sz w:val="24"/>
                <w:szCs w:val="24"/>
              </w:rPr>
              <w:t>-</w:t>
            </w:r>
            <w:r>
              <w:rPr>
                <w:rStyle w:val="FontStyle17"/>
                <w:sz w:val="24"/>
                <w:szCs w:val="24"/>
              </w:rPr>
              <w:t>2018</w:t>
            </w:r>
            <w:r w:rsidRPr="006D06D5">
              <w:rPr>
                <w:rStyle w:val="FontStyle17"/>
                <w:sz w:val="24"/>
                <w:szCs w:val="24"/>
              </w:rPr>
              <w:t xml:space="preserve"> учебном году)</w:t>
            </w:r>
          </w:p>
        </w:tc>
        <w:tc>
          <w:tcPr>
            <w:tcW w:w="719" w:type="pct"/>
          </w:tcPr>
          <w:p w:rsidR="005E330D" w:rsidRPr="006D06D5" w:rsidRDefault="005E330D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Май</w:t>
            </w:r>
          </w:p>
        </w:tc>
        <w:tc>
          <w:tcPr>
            <w:tcW w:w="1087" w:type="pct"/>
          </w:tcPr>
          <w:p w:rsidR="005E330D" w:rsidRDefault="005E330D" w:rsidP="005E330D">
            <w:pPr>
              <w:ind w:hanging="13"/>
            </w:pPr>
            <w:r w:rsidRPr="00796D03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796D03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796D03">
              <w:rPr>
                <w:rStyle w:val="FontStyle17"/>
                <w:sz w:val="24"/>
                <w:szCs w:val="24"/>
              </w:rPr>
              <w:t xml:space="preserve">иректора по ИКТ </w:t>
            </w:r>
            <w:proofErr w:type="spellStart"/>
            <w:r w:rsidRPr="00796D03">
              <w:rPr>
                <w:rStyle w:val="FontStyle17"/>
                <w:sz w:val="24"/>
                <w:szCs w:val="24"/>
              </w:rPr>
              <w:t>Штибекова</w:t>
            </w:r>
            <w:proofErr w:type="spellEnd"/>
            <w:r w:rsidRPr="00796D03">
              <w:rPr>
                <w:rStyle w:val="FontStyle17"/>
                <w:sz w:val="24"/>
                <w:szCs w:val="24"/>
              </w:rPr>
              <w:t xml:space="preserve"> Н.Ф.</w:t>
            </w:r>
          </w:p>
        </w:tc>
        <w:tc>
          <w:tcPr>
            <w:tcW w:w="1379" w:type="pct"/>
          </w:tcPr>
          <w:p w:rsidR="005E330D" w:rsidRPr="006D06D5" w:rsidRDefault="005E330D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Приказ, программа</w:t>
            </w:r>
          </w:p>
        </w:tc>
      </w:tr>
      <w:tr w:rsidR="00603D8A" w:rsidRPr="006D06D5" w:rsidTr="00303273">
        <w:tc>
          <w:tcPr>
            <w:tcW w:w="5000" w:type="pct"/>
            <w:gridSpan w:val="5"/>
          </w:tcPr>
          <w:p w:rsidR="00603D8A" w:rsidRPr="006D06D5" w:rsidRDefault="00603D8A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1.1.3. Обеспечение условий для изучения, обобщения и распространения передового опыта</w:t>
            </w:r>
          </w:p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обобщение и распространение результатов профессиональной деятельности педагогов, повышение творческой ак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тивности учителей</w:t>
            </w:r>
          </w:p>
        </w:tc>
      </w:tr>
      <w:tr w:rsidR="00603D8A" w:rsidRPr="006D06D5" w:rsidTr="00303273">
        <w:tc>
          <w:tcPr>
            <w:tcW w:w="5000" w:type="pct"/>
            <w:gridSpan w:val="5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b/>
                <w:sz w:val="24"/>
                <w:szCs w:val="24"/>
              </w:rPr>
            </w:pPr>
            <w:r w:rsidRPr="006D06D5">
              <w:rPr>
                <w:rStyle w:val="FontStyle17"/>
                <w:b/>
                <w:sz w:val="24"/>
                <w:szCs w:val="24"/>
              </w:rPr>
              <w:t>Обобщение опыта работы учителей</w:t>
            </w:r>
          </w:p>
        </w:tc>
      </w:tr>
      <w:tr w:rsidR="00603D8A" w:rsidRPr="006D06D5" w:rsidTr="00303273">
        <w:tc>
          <w:tcPr>
            <w:tcW w:w="373" w:type="pct"/>
            <w:shd w:val="clear" w:color="auto" w:fill="auto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ind w:right="149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442" w:type="pct"/>
            <w:shd w:val="clear" w:color="auto" w:fill="auto"/>
          </w:tcPr>
          <w:p w:rsidR="00603D8A" w:rsidRDefault="00603D8A" w:rsidP="00106DF2">
            <w:pPr>
              <w:pStyle w:val="Style13"/>
              <w:widowControl/>
              <w:spacing w:line="240" w:lineRule="auto"/>
              <w:ind w:firstLine="5"/>
              <w:jc w:val="both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Описание педагогического опыта через соз</w:t>
            </w:r>
            <w:r w:rsidRPr="006D06D5">
              <w:rPr>
                <w:rStyle w:val="FontStyle17"/>
                <w:sz w:val="24"/>
                <w:szCs w:val="24"/>
              </w:rPr>
              <w:softHyphen/>
              <w:t xml:space="preserve">дание электронного </w:t>
            </w:r>
            <w:proofErr w:type="spellStart"/>
            <w:r w:rsidRPr="006D06D5">
              <w:rPr>
                <w:rStyle w:val="FontStyle17"/>
                <w:sz w:val="24"/>
                <w:szCs w:val="24"/>
              </w:rPr>
              <w:t>портфолио</w:t>
            </w:r>
            <w:proofErr w:type="spellEnd"/>
            <w:r w:rsidRPr="006D06D5">
              <w:rPr>
                <w:rStyle w:val="FontStyle17"/>
                <w:sz w:val="24"/>
                <w:szCs w:val="24"/>
              </w:rPr>
              <w:t xml:space="preserve"> на </w:t>
            </w:r>
            <w:r w:rsidR="00106DF2">
              <w:rPr>
                <w:rStyle w:val="FontStyle17"/>
                <w:sz w:val="24"/>
                <w:szCs w:val="24"/>
              </w:rPr>
              <w:t>школьном</w:t>
            </w:r>
            <w:r w:rsidRPr="006D06D5">
              <w:rPr>
                <w:rStyle w:val="FontStyle17"/>
                <w:sz w:val="24"/>
                <w:szCs w:val="24"/>
              </w:rPr>
              <w:t xml:space="preserve"> сайте</w:t>
            </w:r>
            <w:r w:rsidR="0058762E">
              <w:rPr>
                <w:rStyle w:val="FontStyle17"/>
                <w:sz w:val="24"/>
                <w:szCs w:val="24"/>
              </w:rPr>
              <w:t>.</w:t>
            </w:r>
          </w:p>
          <w:p w:rsidR="0058762E" w:rsidRPr="006D06D5" w:rsidRDefault="0058762E" w:rsidP="00106DF2">
            <w:pPr>
              <w:pStyle w:val="Style13"/>
              <w:widowControl/>
              <w:spacing w:line="240" w:lineRule="auto"/>
              <w:ind w:firstLine="5"/>
              <w:jc w:val="both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Создание личных сайтов.</w:t>
            </w:r>
          </w:p>
        </w:tc>
        <w:tc>
          <w:tcPr>
            <w:tcW w:w="719" w:type="pct"/>
            <w:shd w:val="clear" w:color="auto" w:fill="auto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Сентябрь - ап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рель</w:t>
            </w:r>
          </w:p>
        </w:tc>
        <w:tc>
          <w:tcPr>
            <w:tcW w:w="1087" w:type="pct"/>
            <w:shd w:val="clear" w:color="auto" w:fill="auto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Учителя - предметники</w:t>
            </w:r>
          </w:p>
        </w:tc>
        <w:tc>
          <w:tcPr>
            <w:tcW w:w="1379" w:type="pct"/>
            <w:shd w:val="clear" w:color="auto" w:fill="auto"/>
          </w:tcPr>
          <w:p w:rsidR="000C4F1A" w:rsidRDefault="00603D8A" w:rsidP="006D06D5">
            <w:pPr>
              <w:pStyle w:val="Style13"/>
              <w:widowControl/>
              <w:spacing w:line="240" w:lineRule="auto"/>
              <w:ind w:right="178" w:firstLine="5"/>
              <w:rPr>
                <w:rStyle w:val="FontStyle17"/>
                <w:sz w:val="24"/>
                <w:szCs w:val="24"/>
              </w:rPr>
            </w:pPr>
            <w:proofErr w:type="gramStart"/>
            <w:r w:rsidRPr="006D06D5">
              <w:rPr>
                <w:rStyle w:val="FontStyle17"/>
                <w:sz w:val="24"/>
                <w:szCs w:val="24"/>
              </w:rPr>
              <w:t>Электронные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 портфолио учителей </w:t>
            </w:r>
          </w:p>
          <w:p w:rsidR="00603D8A" w:rsidRDefault="00603D8A" w:rsidP="006D06D5">
            <w:pPr>
              <w:pStyle w:val="Style13"/>
              <w:widowControl/>
              <w:spacing w:line="240" w:lineRule="auto"/>
              <w:ind w:right="178"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Материа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лы опыта</w:t>
            </w:r>
          </w:p>
          <w:p w:rsidR="0058762E" w:rsidRPr="0058762E" w:rsidRDefault="0058762E" w:rsidP="006D06D5">
            <w:pPr>
              <w:pStyle w:val="Style13"/>
              <w:widowControl/>
              <w:spacing w:line="240" w:lineRule="auto"/>
              <w:ind w:right="178" w:firstLine="5"/>
              <w:rPr>
                <w:rStyle w:val="FontStyle17"/>
                <w:i/>
                <w:sz w:val="24"/>
                <w:szCs w:val="24"/>
              </w:rPr>
            </w:pPr>
            <w:r>
              <w:rPr>
                <w:rStyle w:val="FontStyle17"/>
                <w:i/>
                <w:sz w:val="24"/>
                <w:szCs w:val="24"/>
              </w:rPr>
              <w:t>(</w:t>
            </w:r>
            <w:proofErr w:type="spellStart"/>
            <w:r w:rsidRPr="0058762E">
              <w:rPr>
                <w:rStyle w:val="FontStyle17"/>
                <w:i/>
                <w:sz w:val="24"/>
                <w:szCs w:val="24"/>
              </w:rPr>
              <w:t>Сагитова</w:t>
            </w:r>
            <w:proofErr w:type="spellEnd"/>
            <w:r w:rsidRPr="0058762E">
              <w:rPr>
                <w:rStyle w:val="FontStyle17"/>
                <w:i/>
                <w:sz w:val="24"/>
                <w:szCs w:val="24"/>
              </w:rPr>
              <w:t xml:space="preserve"> А.М., </w:t>
            </w:r>
            <w:proofErr w:type="spellStart"/>
            <w:r w:rsidRPr="0058762E">
              <w:rPr>
                <w:rStyle w:val="FontStyle17"/>
                <w:i/>
                <w:sz w:val="24"/>
                <w:szCs w:val="24"/>
              </w:rPr>
              <w:t>Омарова</w:t>
            </w:r>
            <w:proofErr w:type="spellEnd"/>
            <w:r w:rsidRPr="0058762E">
              <w:rPr>
                <w:rStyle w:val="FontStyle17"/>
                <w:i/>
                <w:sz w:val="24"/>
                <w:szCs w:val="24"/>
              </w:rPr>
              <w:t xml:space="preserve"> М.О.</w:t>
            </w:r>
            <w:r>
              <w:rPr>
                <w:rStyle w:val="FontStyle17"/>
                <w:i/>
                <w:sz w:val="24"/>
                <w:szCs w:val="24"/>
              </w:rPr>
              <w:t xml:space="preserve"> и др.)</w:t>
            </w:r>
          </w:p>
        </w:tc>
      </w:tr>
      <w:tr w:rsidR="00603D8A" w:rsidRPr="006D06D5" w:rsidTr="00303273">
        <w:tc>
          <w:tcPr>
            <w:tcW w:w="373" w:type="pct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ind w:right="130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442" w:type="pct"/>
          </w:tcPr>
          <w:p w:rsidR="00603D8A" w:rsidRPr="006D06D5" w:rsidRDefault="00603D8A" w:rsidP="00CB4E9C">
            <w:pPr>
              <w:pStyle w:val="Style9"/>
              <w:widowControl/>
              <w:spacing w:line="240" w:lineRule="auto"/>
              <w:ind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Оформление методической «копилки» на сайте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  <w:r w:rsidR="00CB4E9C">
              <w:rPr>
                <w:rStyle w:val="FontStyle17"/>
                <w:sz w:val="24"/>
                <w:szCs w:val="24"/>
              </w:rPr>
              <w:t>, размещение материалов в виртуальном методическом кабинете.</w:t>
            </w:r>
          </w:p>
        </w:tc>
        <w:tc>
          <w:tcPr>
            <w:tcW w:w="719" w:type="pct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603D8A" w:rsidRPr="006D06D5" w:rsidRDefault="00106DF2" w:rsidP="000C4F1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иректора </w:t>
            </w:r>
          </w:p>
        </w:tc>
        <w:tc>
          <w:tcPr>
            <w:tcW w:w="1379" w:type="pct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ind w:right="130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Тезисы выступлений, конспекты, доклады и т.д. на школьном сайте Презентация о работе каждого методического объединения</w:t>
            </w:r>
          </w:p>
        </w:tc>
      </w:tr>
      <w:tr w:rsidR="00603D8A" w:rsidRPr="006D06D5" w:rsidTr="00303273">
        <w:tc>
          <w:tcPr>
            <w:tcW w:w="373" w:type="pct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ind w:right="139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1442" w:type="pct"/>
          </w:tcPr>
          <w:p w:rsidR="00CB4E9C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Представление опыта учителей в научных сборниках и конференциях. </w:t>
            </w:r>
          </w:p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Представление опыта на заседании МО</w:t>
            </w:r>
          </w:p>
        </w:tc>
        <w:tc>
          <w:tcPr>
            <w:tcW w:w="719" w:type="pct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ind w:left="14" w:hanging="14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Руководители МО, учи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теля-предметники</w:t>
            </w:r>
          </w:p>
        </w:tc>
        <w:tc>
          <w:tcPr>
            <w:tcW w:w="1379" w:type="pct"/>
          </w:tcPr>
          <w:p w:rsidR="004332F3" w:rsidRDefault="00603D8A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Публикации, сертифи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каты об участии</w:t>
            </w:r>
            <w:r w:rsidR="0058762E">
              <w:rPr>
                <w:rStyle w:val="FontStyle17"/>
                <w:sz w:val="24"/>
                <w:szCs w:val="24"/>
              </w:rPr>
              <w:t xml:space="preserve"> (</w:t>
            </w:r>
            <w:r w:rsidR="0058762E" w:rsidRPr="0058762E">
              <w:rPr>
                <w:rStyle w:val="FontStyle17"/>
                <w:i/>
                <w:sz w:val="24"/>
                <w:szCs w:val="24"/>
              </w:rPr>
              <w:t>Хайбулаева С.М.</w:t>
            </w:r>
            <w:r w:rsidR="0058762E">
              <w:rPr>
                <w:rStyle w:val="FontStyle17"/>
                <w:i/>
                <w:sz w:val="24"/>
                <w:szCs w:val="24"/>
              </w:rPr>
              <w:t>и др.</w:t>
            </w:r>
            <w:r w:rsidR="0058762E" w:rsidRPr="0058762E">
              <w:rPr>
                <w:rStyle w:val="FontStyle17"/>
                <w:i/>
                <w:sz w:val="24"/>
                <w:szCs w:val="24"/>
              </w:rPr>
              <w:t>)</w:t>
            </w:r>
          </w:p>
          <w:p w:rsidR="00603D8A" w:rsidRPr="006D06D5" w:rsidRDefault="00603D8A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 Протоколы МО</w:t>
            </w:r>
          </w:p>
        </w:tc>
      </w:tr>
      <w:tr w:rsidR="00603D8A" w:rsidRPr="006D06D5" w:rsidTr="00303273">
        <w:tc>
          <w:tcPr>
            <w:tcW w:w="373" w:type="pct"/>
          </w:tcPr>
          <w:p w:rsidR="00603D8A" w:rsidRPr="006D06D5" w:rsidRDefault="0058762E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1442" w:type="pct"/>
          </w:tcPr>
          <w:p w:rsidR="00603D8A" w:rsidRPr="006D06D5" w:rsidRDefault="00CB4E9C" w:rsidP="00CB4E9C">
            <w:pPr>
              <w:ind w:firstLine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Открытые уроки педагогов </w:t>
            </w:r>
          </w:p>
        </w:tc>
        <w:tc>
          <w:tcPr>
            <w:tcW w:w="719" w:type="pct"/>
          </w:tcPr>
          <w:p w:rsidR="00603D8A" w:rsidRDefault="00603D8A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Согласно график</w:t>
            </w:r>
            <w:r w:rsidR="00621539">
              <w:rPr>
                <w:rStyle w:val="FontStyle17"/>
                <w:sz w:val="24"/>
                <w:szCs w:val="24"/>
              </w:rPr>
              <w:t>у</w:t>
            </w:r>
          </w:p>
          <w:p w:rsidR="00621539" w:rsidRPr="006D06D5" w:rsidRDefault="00621539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Декада</w:t>
            </w:r>
            <w:r w:rsidR="00455E81">
              <w:rPr>
                <w:rStyle w:val="FontStyle17"/>
                <w:sz w:val="24"/>
                <w:szCs w:val="24"/>
              </w:rPr>
              <w:t xml:space="preserve"> </w:t>
            </w:r>
          </w:p>
        </w:tc>
        <w:tc>
          <w:tcPr>
            <w:tcW w:w="1087" w:type="pct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Педагоги</w:t>
            </w:r>
          </w:p>
        </w:tc>
        <w:tc>
          <w:tcPr>
            <w:tcW w:w="1379" w:type="pct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Конспекты открытых  уроков</w:t>
            </w:r>
          </w:p>
        </w:tc>
      </w:tr>
      <w:tr w:rsidR="00603D8A" w:rsidRPr="006D06D5" w:rsidTr="00303273">
        <w:tc>
          <w:tcPr>
            <w:tcW w:w="373" w:type="pct"/>
          </w:tcPr>
          <w:p w:rsidR="00603D8A" w:rsidRPr="006D06D5" w:rsidRDefault="0058762E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1442" w:type="pct"/>
          </w:tcPr>
          <w:p w:rsidR="00603D8A" w:rsidRPr="006D06D5" w:rsidRDefault="00603D8A" w:rsidP="006D06D5">
            <w:pPr>
              <w:ind w:firstLine="0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Выявлен</w:t>
            </w:r>
            <w:r w:rsidR="008930DC">
              <w:rPr>
                <w:rStyle w:val="FontStyle17"/>
                <w:sz w:val="24"/>
                <w:szCs w:val="24"/>
              </w:rPr>
              <w:t>ие потенциальных участников про</w:t>
            </w:r>
            <w:r w:rsidRPr="006D06D5">
              <w:rPr>
                <w:rStyle w:val="FontStyle17"/>
                <w:sz w:val="24"/>
                <w:szCs w:val="24"/>
              </w:rPr>
              <w:t>фессиональных конкурсов разного уровня и оказание методической помощи в подготовке конкурсных материалов</w:t>
            </w:r>
          </w:p>
        </w:tc>
        <w:tc>
          <w:tcPr>
            <w:tcW w:w="719" w:type="pct"/>
          </w:tcPr>
          <w:p w:rsidR="00603D8A" w:rsidRPr="006D06D5" w:rsidRDefault="00603D8A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603D8A" w:rsidRPr="006D06D5" w:rsidRDefault="00603D8A" w:rsidP="000C4F1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>иректора, руководители МО, педагоги</w:t>
            </w:r>
          </w:p>
        </w:tc>
        <w:tc>
          <w:tcPr>
            <w:tcW w:w="1379" w:type="pct"/>
          </w:tcPr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Участие в конкурсах</w:t>
            </w:r>
          </w:p>
        </w:tc>
      </w:tr>
      <w:tr w:rsidR="00603D8A" w:rsidRPr="006D06D5" w:rsidTr="00303273">
        <w:tc>
          <w:tcPr>
            <w:tcW w:w="5000" w:type="pct"/>
            <w:gridSpan w:val="5"/>
          </w:tcPr>
          <w:p w:rsidR="00603D8A" w:rsidRPr="006D06D5" w:rsidRDefault="00603D8A" w:rsidP="006D06D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 xml:space="preserve">1.1.4. </w:t>
            </w:r>
            <w:r w:rsidR="00CB4E9C">
              <w:rPr>
                <w:rStyle w:val="FontStyle15"/>
                <w:sz w:val="24"/>
                <w:szCs w:val="24"/>
              </w:rPr>
              <w:t>Открытые уроки и мероприятия</w:t>
            </w:r>
          </w:p>
          <w:p w:rsidR="00603D8A" w:rsidRPr="006D06D5" w:rsidRDefault="00603D8A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 xml:space="preserve">развитие интересов и </w:t>
            </w:r>
            <w:proofErr w:type="spellStart"/>
            <w:r w:rsidRPr="006D06D5">
              <w:rPr>
                <w:rStyle w:val="FontStyle17"/>
                <w:sz w:val="24"/>
                <w:szCs w:val="24"/>
              </w:rPr>
              <w:t>креативности</w:t>
            </w:r>
            <w:proofErr w:type="spellEnd"/>
            <w:r w:rsidRPr="006D06D5">
              <w:rPr>
                <w:rStyle w:val="FontStyle17"/>
                <w:sz w:val="24"/>
                <w:szCs w:val="24"/>
              </w:rPr>
              <w:t xml:space="preserve"> </w:t>
            </w:r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  <w:r w:rsidRPr="006D06D5">
              <w:rPr>
                <w:rStyle w:val="FontStyle17"/>
                <w:sz w:val="24"/>
                <w:szCs w:val="24"/>
              </w:rPr>
              <w:t xml:space="preserve">, творческого потенциала педагогов, развитие </w:t>
            </w:r>
            <w:r w:rsidRPr="006D06D5">
              <w:rPr>
                <w:rStyle w:val="FontStyle17"/>
                <w:sz w:val="24"/>
                <w:szCs w:val="24"/>
              </w:rPr>
              <w:lastRenderedPageBreak/>
              <w:t>интереса к образова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тельным дисциплинам, мотивация к обучению</w:t>
            </w:r>
          </w:p>
        </w:tc>
      </w:tr>
      <w:tr w:rsidR="00CB4E9C" w:rsidRPr="006D06D5" w:rsidTr="00303273">
        <w:tc>
          <w:tcPr>
            <w:tcW w:w="373" w:type="pct"/>
          </w:tcPr>
          <w:p w:rsidR="00CB4E9C" w:rsidRPr="006D06D5" w:rsidRDefault="00CB4E9C" w:rsidP="001C1EF2">
            <w:pPr>
              <w:pStyle w:val="Style13"/>
              <w:widowControl/>
              <w:numPr>
                <w:ilvl w:val="0"/>
                <w:numId w:val="14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CB4E9C" w:rsidRPr="006D06D5" w:rsidRDefault="00CB4E9C" w:rsidP="00CB4E9C">
            <w:pPr>
              <w:ind w:firstLine="0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Открытые уроки педагогов </w:t>
            </w:r>
          </w:p>
        </w:tc>
        <w:tc>
          <w:tcPr>
            <w:tcW w:w="719" w:type="pct"/>
          </w:tcPr>
          <w:p w:rsidR="00CB4E9C" w:rsidRDefault="00CB4E9C" w:rsidP="00A16A30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Согласно графику</w:t>
            </w:r>
          </w:p>
          <w:p w:rsidR="00621539" w:rsidRPr="006D06D5" w:rsidRDefault="00621539" w:rsidP="00A16A30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Декада</w:t>
            </w:r>
          </w:p>
        </w:tc>
        <w:tc>
          <w:tcPr>
            <w:tcW w:w="1087" w:type="pct"/>
          </w:tcPr>
          <w:p w:rsidR="00CB4E9C" w:rsidRPr="006D06D5" w:rsidRDefault="00CB4E9C" w:rsidP="00A16A3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Педагоги</w:t>
            </w:r>
          </w:p>
        </w:tc>
        <w:tc>
          <w:tcPr>
            <w:tcW w:w="1379" w:type="pct"/>
          </w:tcPr>
          <w:p w:rsidR="00CB4E9C" w:rsidRPr="006D06D5" w:rsidRDefault="00CB4E9C" w:rsidP="00A16A3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Конспекты открытых  уроков</w:t>
            </w:r>
          </w:p>
        </w:tc>
      </w:tr>
      <w:tr w:rsidR="00CB4E9C" w:rsidRPr="006D06D5" w:rsidTr="00303273">
        <w:tc>
          <w:tcPr>
            <w:tcW w:w="5000" w:type="pct"/>
            <w:gridSpan w:val="5"/>
          </w:tcPr>
          <w:p w:rsidR="00CB4E9C" w:rsidRPr="006D06D5" w:rsidRDefault="00CB4E9C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 xml:space="preserve">1.1.5. Работа Методического совета </w:t>
            </w:r>
            <w:r w:rsidR="000C4F1A">
              <w:rPr>
                <w:rStyle w:val="FontStyle15"/>
                <w:sz w:val="24"/>
                <w:szCs w:val="24"/>
              </w:rPr>
              <w:t>гимназии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реализация задач методической работы на текущий учебный год</w:t>
            </w:r>
          </w:p>
        </w:tc>
      </w:tr>
      <w:tr w:rsidR="00CB4E9C" w:rsidRPr="006D06D5" w:rsidTr="00303273">
        <w:tc>
          <w:tcPr>
            <w:tcW w:w="373" w:type="pct"/>
            <w:shd w:val="clear" w:color="auto" w:fill="auto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:rsidR="00886AE1" w:rsidRPr="005F064A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 w:rsidRPr="005F064A">
              <w:rPr>
                <w:rStyle w:val="FontStyle23"/>
                <w:sz w:val="24"/>
                <w:szCs w:val="24"/>
              </w:rPr>
              <w:t>1.</w:t>
            </w:r>
            <w:r w:rsidRPr="005F064A">
              <w:rPr>
                <w:rStyle w:val="FontStyle23"/>
                <w:sz w:val="24"/>
                <w:szCs w:val="24"/>
              </w:rPr>
              <w:tab/>
              <w:t xml:space="preserve">Обсуждение и утверждение плана методической работы </w:t>
            </w:r>
            <w:r w:rsidR="000C4F1A">
              <w:rPr>
                <w:rStyle w:val="FontStyle23"/>
                <w:sz w:val="24"/>
                <w:szCs w:val="24"/>
              </w:rPr>
              <w:t>гимназии</w:t>
            </w:r>
            <w:r>
              <w:rPr>
                <w:rStyle w:val="FontStyle23"/>
                <w:sz w:val="24"/>
                <w:szCs w:val="24"/>
              </w:rPr>
              <w:t>,</w:t>
            </w:r>
            <w:r w:rsidRPr="005F064A">
              <w:rPr>
                <w:rStyle w:val="FontStyle23"/>
                <w:sz w:val="24"/>
                <w:szCs w:val="24"/>
              </w:rPr>
              <w:t xml:space="preserve"> планов работы методических объединений</w:t>
            </w:r>
            <w:r>
              <w:rPr>
                <w:rStyle w:val="FontStyle23"/>
                <w:sz w:val="24"/>
                <w:szCs w:val="24"/>
              </w:rPr>
              <w:t>, работы с одаренными детьми, по инновационной деятельности</w:t>
            </w:r>
            <w:r w:rsidRPr="005F064A">
              <w:rPr>
                <w:rStyle w:val="FontStyle23"/>
                <w:sz w:val="24"/>
                <w:szCs w:val="24"/>
              </w:rPr>
              <w:t xml:space="preserve"> на 201</w:t>
            </w:r>
            <w:r>
              <w:rPr>
                <w:rStyle w:val="FontStyle23"/>
                <w:sz w:val="24"/>
                <w:szCs w:val="24"/>
              </w:rPr>
              <w:t>6</w:t>
            </w:r>
            <w:r w:rsidRPr="005F064A">
              <w:rPr>
                <w:rStyle w:val="FontStyle23"/>
                <w:sz w:val="24"/>
                <w:szCs w:val="24"/>
              </w:rPr>
              <w:t>/201</w:t>
            </w:r>
            <w:r>
              <w:rPr>
                <w:rStyle w:val="FontStyle23"/>
                <w:sz w:val="24"/>
                <w:szCs w:val="24"/>
              </w:rPr>
              <w:t xml:space="preserve">7 </w:t>
            </w:r>
            <w:r w:rsidRPr="005F064A">
              <w:rPr>
                <w:rStyle w:val="FontStyle23"/>
                <w:sz w:val="24"/>
                <w:szCs w:val="24"/>
              </w:rPr>
              <w:t>учебный год.</w:t>
            </w:r>
          </w:p>
          <w:p w:rsidR="00886AE1" w:rsidRPr="005F064A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 w:rsidRPr="005F064A">
              <w:rPr>
                <w:rStyle w:val="FontStyle23"/>
                <w:sz w:val="24"/>
                <w:szCs w:val="24"/>
              </w:rPr>
              <w:t>2.</w:t>
            </w:r>
            <w:r w:rsidRPr="005F064A">
              <w:rPr>
                <w:rStyle w:val="FontStyle23"/>
                <w:sz w:val="24"/>
                <w:szCs w:val="24"/>
              </w:rPr>
              <w:tab/>
              <w:t xml:space="preserve">Обсуждение </w:t>
            </w:r>
            <w:r>
              <w:rPr>
                <w:rStyle w:val="FontStyle23"/>
                <w:sz w:val="24"/>
                <w:szCs w:val="24"/>
              </w:rPr>
              <w:t>перечня необходимой документации для папки школьного методического объединения</w:t>
            </w:r>
            <w:r w:rsidRPr="005F064A">
              <w:rPr>
                <w:rStyle w:val="FontStyle23"/>
                <w:sz w:val="24"/>
                <w:szCs w:val="24"/>
              </w:rPr>
              <w:t>.</w:t>
            </w:r>
          </w:p>
          <w:p w:rsidR="00886AE1" w:rsidRPr="005F064A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  <w:r w:rsidRPr="005F064A">
              <w:rPr>
                <w:rStyle w:val="FontStyle23"/>
                <w:sz w:val="24"/>
                <w:szCs w:val="24"/>
              </w:rPr>
              <w:t>.</w:t>
            </w:r>
            <w:r w:rsidRPr="005F064A">
              <w:rPr>
                <w:rStyle w:val="FontStyle23"/>
                <w:sz w:val="24"/>
                <w:szCs w:val="24"/>
              </w:rPr>
              <w:tab/>
              <w:t>Организация проведения стартовых диагностических работ.</w:t>
            </w:r>
          </w:p>
          <w:p w:rsidR="00886AE1" w:rsidRPr="005F064A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4</w:t>
            </w:r>
            <w:r w:rsidRPr="005F064A">
              <w:rPr>
                <w:rStyle w:val="FontStyle23"/>
                <w:sz w:val="24"/>
                <w:szCs w:val="24"/>
              </w:rPr>
              <w:t>.</w:t>
            </w:r>
            <w:r w:rsidRPr="005F064A">
              <w:rPr>
                <w:rStyle w:val="FontStyle23"/>
                <w:sz w:val="24"/>
                <w:szCs w:val="24"/>
              </w:rPr>
              <w:tab/>
              <w:t xml:space="preserve">Организация </w:t>
            </w:r>
            <w:r w:rsidR="000C4F1A">
              <w:rPr>
                <w:rStyle w:val="FontStyle23"/>
                <w:sz w:val="24"/>
                <w:szCs w:val="24"/>
              </w:rPr>
              <w:t>Гимназии</w:t>
            </w:r>
            <w:r w:rsidRPr="005F064A">
              <w:rPr>
                <w:rStyle w:val="FontStyle23"/>
                <w:sz w:val="24"/>
                <w:szCs w:val="24"/>
              </w:rPr>
              <w:t xml:space="preserve"> молодого учителя.</w:t>
            </w:r>
          </w:p>
          <w:p w:rsidR="00886AE1" w:rsidRPr="005F064A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5</w:t>
            </w:r>
            <w:r w:rsidRPr="005F064A">
              <w:rPr>
                <w:rStyle w:val="FontStyle23"/>
                <w:sz w:val="24"/>
                <w:szCs w:val="24"/>
              </w:rPr>
              <w:t>.</w:t>
            </w:r>
            <w:r w:rsidRPr="005F064A">
              <w:rPr>
                <w:rStyle w:val="FontStyle23"/>
                <w:sz w:val="24"/>
                <w:szCs w:val="24"/>
              </w:rPr>
              <w:tab/>
              <w:t>Организация курсов повышения квалификации.</w:t>
            </w:r>
          </w:p>
          <w:p w:rsidR="00886AE1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6</w:t>
            </w:r>
            <w:r w:rsidRPr="005F064A">
              <w:rPr>
                <w:rStyle w:val="FontStyle23"/>
                <w:sz w:val="24"/>
                <w:szCs w:val="24"/>
              </w:rPr>
              <w:t>.</w:t>
            </w:r>
            <w:r w:rsidRPr="005F064A">
              <w:rPr>
                <w:rStyle w:val="FontStyle23"/>
                <w:sz w:val="24"/>
                <w:szCs w:val="24"/>
              </w:rPr>
              <w:tab/>
              <w:t>Изучение предварительного списка аттестуемых учителей.</w:t>
            </w:r>
          </w:p>
          <w:p w:rsidR="00886AE1" w:rsidRDefault="00886AE1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7. </w:t>
            </w:r>
            <w:r w:rsidRPr="005F064A">
              <w:rPr>
                <w:rStyle w:val="FontStyle23"/>
                <w:sz w:val="24"/>
                <w:szCs w:val="24"/>
              </w:rPr>
              <w:t>Организация школьного этапа Всероссийск</w:t>
            </w:r>
            <w:r>
              <w:rPr>
                <w:rStyle w:val="FontStyle23"/>
                <w:sz w:val="24"/>
                <w:szCs w:val="24"/>
              </w:rPr>
              <w:t>их</w:t>
            </w:r>
            <w:r w:rsidRPr="005F064A">
              <w:rPr>
                <w:rStyle w:val="FontStyle23"/>
                <w:sz w:val="24"/>
                <w:szCs w:val="24"/>
              </w:rPr>
              <w:t xml:space="preserve"> олимпиад</w:t>
            </w:r>
            <w:r w:rsidR="00F13727">
              <w:rPr>
                <w:rStyle w:val="FontStyle23"/>
                <w:sz w:val="24"/>
                <w:szCs w:val="24"/>
              </w:rPr>
              <w:t xml:space="preserve"> </w:t>
            </w:r>
            <w:r w:rsidRPr="005F064A">
              <w:rPr>
                <w:rStyle w:val="FontStyle23"/>
                <w:sz w:val="24"/>
                <w:szCs w:val="24"/>
              </w:rPr>
              <w:t>школьников.</w:t>
            </w:r>
          </w:p>
          <w:p w:rsidR="00CB4E9C" w:rsidRPr="006D06D5" w:rsidRDefault="00CB4E9C" w:rsidP="00E61842">
            <w:pPr>
              <w:pStyle w:val="Style11"/>
              <w:widowControl/>
              <w:tabs>
                <w:tab w:val="left" w:pos="322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Сентябрь 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Заседание №1</w:t>
            </w:r>
          </w:p>
        </w:tc>
        <w:tc>
          <w:tcPr>
            <w:tcW w:w="1087" w:type="pct"/>
            <w:shd w:val="clear" w:color="auto" w:fill="auto"/>
          </w:tcPr>
          <w:p w:rsidR="00CB4E9C" w:rsidRPr="006D06D5" w:rsidRDefault="000C4F1A" w:rsidP="006D06D5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CB4E9C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План методической ра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боты</w:t>
            </w:r>
            <w:r w:rsidR="00886AE1">
              <w:rPr>
                <w:rStyle w:val="FontStyle17"/>
                <w:sz w:val="24"/>
                <w:szCs w:val="24"/>
              </w:rPr>
              <w:t xml:space="preserve">, инновационной деятельности, </w:t>
            </w:r>
            <w:r w:rsidRPr="006D06D5">
              <w:rPr>
                <w:rStyle w:val="FontStyle17"/>
                <w:sz w:val="24"/>
                <w:szCs w:val="24"/>
              </w:rPr>
              <w:t>планы МО, Протокол МС,</w:t>
            </w:r>
          </w:p>
          <w:p w:rsidR="00CB4E9C" w:rsidRPr="006D06D5" w:rsidRDefault="00886AE1" w:rsidP="00886AE1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у</w:t>
            </w:r>
            <w:r w:rsidR="00CB4E9C" w:rsidRPr="006D06D5">
              <w:rPr>
                <w:rStyle w:val="FontStyle17"/>
                <w:sz w:val="24"/>
                <w:szCs w:val="24"/>
              </w:rPr>
              <w:t>твержденные</w:t>
            </w:r>
            <w:proofErr w:type="gramEnd"/>
            <w:r w:rsidR="00CB4E9C" w:rsidRPr="006D06D5">
              <w:rPr>
                <w:rStyle w:val="FontStyle17"/>
                <w:sz w:val="24"/>
                <w:szCs w:val="24"/>
              </w:rPr>
              <w:t xml:space="preserve"> директором </w:t>
            </w:r>
          </w:p>
        </w:tc>
      </w:tr>
      <w:tr w:rsidR="00CB4E9C" w:rsidRPr="006D06D5" w:rsidTr="00303273">
        <w:tc>
          <w:tcPr>
            <w:tcW w:w="373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2.</w:t>
            </w:r>
          </w:p>
        </w:tc>
        <w:tc>
          <w:tcPr>
            <w:tcW w:w="1442" w:type="pct"/>
          </w:tcPr>
          <w:p w:rsidR="00886AE1" w:rsidRDefault="00886AE1" w:rsidP="00FA7A20">
            <w:pPr>
              <w:pStyle w:val="Style12"/>
              <w:widowControl/>
              <w:numPr>
                <w:ilvl w:val="0"/>
                <w:numId w:val="16"/>
              </w:numPr>
              <w:ind w:left="460" w:hanging="283"/>
            </w:pPr>
            <w:r>
              <w:t xml:space="preserve">Подготовка к школьному конкурсу «Учитель года» </w:t>
            </w:r>
          </w:p>
          <w:p w:rsidR="00886AE1" w:rsidRPr="00BD6BCD" w:rsidRDefault="00886AE1" w:rsidP="00FA7A20">
            <w:pPr>
              <w:pStyle w:val="Style12"/>
              <w:widowControl/>
              <w:numPr>
                <w:ilvl w:val="0"/>
                <w:numId w:val="16"/>
              </w:numPr>
              <w:ind w:left="460" w:hanging="283"/>
              <w:rPr>
                <w:b/>
                <w:bCs/>
              </w:rPr>
            </w:pPr>
            <w:r>
              <w:t>Составление графика открытых уроков.</w:t>
            </w:r>
          </w:p>
          <w:p w:rsidR="00886AE1" w:rsidRPr="00886AE1" w:rsidRDefault="00886AE1" w:rsidP="00FA7A20">
            <w:pPr>
              <w:pStyle w:val="Style12"/>
              <w:widowControl/>
              <w:numPr>
                <w:ilvl w:val="0"/>
                <w:numId w:val="16"/>
              </w:numPr>
              <w:ind w:left="460" w:hanging="283"/>
              <w:rPr>
                <w:b/>
                <w:bCs/>
              </w:rPr>
            </w:pPr>
            <w:r>
              <w:t xml:space="preserve">Организация школьных предметных олимпиад. </w:t>
            </w:r>
          </w:p>
          <w:p w:rsidR="00CB4E9C" w:rsidRPr="00886AE1" w:rsidRDefault="00CB4E9C" w:rsidP="00FA7A20">
            <w:pPr>
              <w:pStyle w:val="Style12"/>
              <w:widowControl/>
              <w:ind w:left="460" w:hanging="283"/>
              <w:rPr>
                <w:rStyle w:val="FontStyle17"/>
                <w:b/>
                <w:bCs/>
                <w:sz w:val="24"/>
                <w:szCs w:val="24"/>
              </w:rPr>
            </w:pPr>
          </w:p>
        </w:tc>
        <w:tc>
          <w:tcPr>
            <w:tcW w:w="719" w:type="pct"/>
          </w:tcPr>
          <w:p w:rsidR="00CB4E9C" w:rsidRPr="006D06D5" w:rsidRDefault="00886AE1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Октябрь</w:t>
            </w:r>
          </w:p>
          <w:p w:rsidR="00FA7A20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Заседание 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№ 2</w:t>
            </w:r>
          </w:p>
        </w:tc>
        <w:tc>
          <w:tcPr>
            <w:tcW w:w="1087" w:type="pct"/>
          </w:tcPr>
          <w:p w:rsidR="00CB4E9C" w:rsidRPr="006D06D5" w:rsidRDefault="000C4F1A" w:rsidP="006D06D5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CB4E9C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МС</w:t>
            </w:r>
          </w:p>
        </w:tc>
      </w:tr>
      <w:tr w:rsidR="00CB4E9C" w:rsidRPr="006D06D5" w:rsidTr="00303273">
        <w:tc>
          <w:tcPr>
            <w:tcW w:w="373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3.</w:t>
            </w:r>
          </w:p>
        </w:tc>
        <w:tc>
          <w:tcPr>
            <w:tcW w:w="1442" w:type="pct"/>
          </w:tcPr>
          <w:p w:rsidR="00886AE1" w:rsidRDefault="00886AE1" w:rsidP="00FA7A20">
            <w:pPr>
              <w:pStyle w:val="Style11"/>
              <w:widowControl/>
              <w:numPr>
                <w:ilvl w:val="0"/>
                <w:numId w:val="17"/>
              </w:numPr>
              <w:tabs>
                <w:tab w:val="left" w:pos="346"/>
              </w:tabs>
              <w:spacing w:line="240" w:lineRule="auto"/>
              <w:ind w:left="318" w:hanging="283"/>
              <w:rPr>
                <w:rStyle w:val="FontStyle23"/>
                <w:sz w:val="24"/>
                <w:szCs w:val="24"/>
              </w:rPr>
            </w:pPr>
            <w:r w:rsidRPr="00BD6BCD">
              <w:rPr>
                <w:rStyle w:val="FontStyle23"/>
                <w:sz w:val="24"/>
                <w:szCs w:val="24"/>
              </w:rPr>
              <w:t>Обсуждение  результатов  проведения  школьного этапа</w:t>
            </w:r>
            <w:r w:rsidRPr="00BD6BCD">
              <w:rPr>
                <w:rStyle w:val="FontStyle23"/>
                <w:sz w:val="24"/>
                <w:szCs w:val="24"/>
              </w:rPr>
              <w:br/>
              <w:t xml:space="preserve">Всероссийских олимпиад школьников, организация подготовки </w:t>
            </w:r>
            <w:r w:rsidR="00F13727">
              <w:rPr>
                <w:rStyle w:val="FontStyle23"/>
                <w:sz w:val="24"/>
                <w:szCs w:val="24"/>
              </w:rPr>
              <w:t>обучающихся</w:t>
            </w:r>
            <w:r w:rsidRPr="00BD6BCD">
              <w:rPr>
                <w:rStyle w:val="FontStyle23"/>
                <w:sz w:val="24"/>
                <w:szCs w:val="24"/>
              </w:rPr>
              <w:t xml:space="preserve"> к участию в муниципальном и региональном этапах.</w:t>
            </w:r>
          </w:p>
          <w:p w:rsidR="00886AE1" w:rsidRPr="00BD6BCD" w:rsidRDefault="00886AE1" w:rsidP="00FA7A20">
            <w:pPr>
              <w:pStyle w:val="Style11"/>
              <w:widowControl/>
              <w:numPr>
                <w:ilvl w:val="0"/>
                <w:numId w:val="17"/>
              </w:numPr>
              <w:tabs>
                <w:tab w:val="left" w:pos="346"/>
              </w:tabs>
              <w:spacing w:line="240" w:lineRule="auto"/>
              <w:ind w:left="318" w:hanging="283"/>
            </w:pPr>
            <w:r>
              <w:lastRenderedPageBreak/>
              <w:t xml:space="preserve">Состояние работы по повышению квалификации учителей. </w:t>
            </w:r>
          </w:p>
          <w:p w:rsidR="00CB4E9C" w:rsidRPr="00886AE1" w:rsidRDefault="00886AE1" w:rsidP="00FA7A20">
            <w:pPr>
              <w:pStyle w:val="Style11"/>
              <w:widowControl/>
              <w:numPr>
                <w:ilvl w:val="0"/>
                <w:numId w:val="17"/>
              </w:numPr>
              <w:tabs>
                <w:tab w:val="left" w:pos="346"/>
              </w:tabs>
              <w:spacing w:line="240" w:lineRule="auto"/>
              <w:ind w:left="318" w:hanging="283"/>
              <w:rPr>
                <w:rStyle w:val="FontStyle17"/>
                <w:sz w:val="24"/>
                <w:szCs w:val="24"/>
              </w:rPr>
            </w:pPr>
            <w:r>
              <w:t>Аттестация педагогических работников</w:t>
            </w:r>
          </w:p>
        </w:tc>
        <w:tc>
          <w:tcPr>
            <w:tcW w:w="719" w:type="pct"/>
          </w:tcPr>
          <w:p w:rsidR="00CB4E9C" w:rsidRPr="006D06D5" w:rsidRDefault="00886AE1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Ноябрь</w:t>
            </w:r>
          </w:p>
          <w:p w:rsidR="00FA7A20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Заседание 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№ 3</w:t>
            </w:r>
          </w:p>
        </w:tc>
        <w:tc>
          <w:tcPr>
            <w:tcW w:w="1087" w:type="pct"/>
          </w:tcPr>
          <w:p w:rsidR="00CB4E9C" w:rsidRPr="006D06D5" w:rsidRDefault="000C4F1A" w:rsidP="006D06D5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CB4E9C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МС</w:t>
            </w:r>
          </w:p>
        </w:tc>
      </w:tr>
      <w:tr w:rsidR="00CB4E9C" w:rsidRPr="006D06D5" w:rsidTr="00303273">
        <w:tc>
          <w:tcPr>
            <w:tcW w:w="373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2" w:type="pct"/>
          </w:tcPr>
          <w:p w:rsidR="00886AE1" w:rsidRPr="00886AE1" w:rsidRDefault="00886AE1" w:rsidP="00FA7A20">
            <w:pPr>
              <w:pStyle w:val="Style12"/>
              <w:widowControl/>
              <w:numPr>
                <w:ilvl w:val="0"/>
                <w:numId w:val="18"/>
              </w:numPr>
              <w:ind w:left="318" w:hanging="283"/>
              <w:rPr>
                <w:b/>
                <w:bCs/>
              </w:rPr>
            </w:pPr>
            <w:r w:rsidRPr="00BD6BCD">
              <w:t xml:space="preserve">Итоги предметных олимпиад </w:t>
            </w:r>
          </w:p>
          <w:p w:rsidR="00CB4E9C" w:rsidRPr="00F13727" w:rsidRDefault="00886AE1" w:rsidP="00FA7A20">
            <w:pPr>
              <w:pStyle w:val="Style12"/>
              <w:widowControl/>
              <w:numPr>
                <w:ilvl w:val="0"/>
                <w:numId w:val="18"/>
              </w:numPr>
              <w:ind w:left="318" w:hanging="283"/>
              <w:rPr>
                <w:b/>
                <w:bCs/>
              </w:rPr>
            </w:pPr>
            <w:r w:rsidRPr="00BD6BCD">
              <w:t xml:space="preserve">Подготовка к </w:t>
            </w:r>
            <w:r>
              <w:t xml:space="preserve">промежуточному </w:t>
            </w:r>
            <w:r w:rsidRPr="00BD6BCD">
              <w:t>контролю ЗУН</w:t>
            </w:r>
            <w:r w:rsidR="004332F3">
              <w:t xml:space="preserve"> (</w:t>
            </w:r>
            <w:r w:rsidR="004332F3" w:rsidRPr="00A16A30">
              <w:rPr>
                <w:i/>
              </w:rPr>
              <w:t>знания, умения, навыки</w:t>
            </w:r>
            <w:r w:rsidR="004332F3">
              <w:t>)</w:t>
            </w:r>
            <w:r w:rsidRPr="00BD6BCD">
              <w:t xml:space="preserve"> по классам.</w:t>
            </w:r>
          </w:p>
          <w:p w:rsidR="00F13727" w:rsidRPr="00886AE1" w:rsidRDefault="00F13727" w:rsidP="00FA7A20">
            <w:pPr>
              <w:pStyle w:val="Style12"/>
              <w:widowControl/>
              <w:numPr>
                <w:ilvl w:val="0"/>
                <w:numId w:val="18"/>
              </w:numPr>
              <w:ind w:left="318" w:hanging="283"/>
              <w:rPr>
                <w:rStyle w:val="FontStyle17"/>
                <w:b/>
                <w:bCs/>
                <w:sz w:val="24"/>
                <w:szCs w:val="24"/>
              </w:rPr>
            </w:pPr>
            <w:r w:rsidRPr="00BD6BCD">
              <w:t xml:space="preserve">Создание рабочей группы по проведению </w:t>
            </w:r>
            <w:r>
              <w:t xml:space="preserve">очередного педагогического совета. </w:t>
            </w:r>
          </w:p>
        </w:tc>
        <w:tc>
          <w:tcPr>
            <w:tcW w:w="719" w:type="pct"/>
          </w:tcPr>
          <w:p w:rsidR="00CB4E9C" w:rsidRPr="006D06D5" w:rsidRDefault="00886AE1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Декабрь</w:t>
            </w:r>
          </w:p>
          <w:p w:rsidR="00FA7A20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Заседание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 № 4</w:t>
            </w:r>
          </w:p>
        </w:tc>
        <w:tc>
          <w:tcPr>
            <w:tcW w:w="1087" w:type="pct"/>
          </w:tcPr>
          <w:p w:rsidR="00CB4E9C" w:rsidRPr="006D06D5" w:rsidRDefault="000C4F1A" w:rsidP="006D06D5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CB4E9C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МС</w:t>
            </w:r>
          </w:p>
        </w:tc>
      </w:tr>
      <w:tr w:rsidR="00CB4E9C" w:rsidRPr="006D06D5" w:rsidTr="00303273">
        <w:tc>
          <w:tcPr>
            <w:tcW w:w="373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5.</w:t>
            </w:r>
          </w:p>
        </w:tc>
        <w:tc>
          <w:tcPr>
            <w:tcW w:w="1442" w:type="pct"/>
          </w:tcPr>
          <w:p w:rsidR="00886AE1" w:rsidRPr="00BD6BCD" w:rsidRDefault="00886AE1" w:rsidP="00FA7A20">
            <w:pPr>
              <w:pStyle w:val="Style12"/>
              <w:widowControl/>
              <w:numPr>
                <w:ilvl w:val="0"/>
                <w:numId w:val="24"/>
              </w:numPr>
              <w:ind w:left="318" w:hanging="283"/>
              <w:rPr>
                <w:b/>
              </w:rPr>
            </w:pPr>
            <w:r w:rsidRPr="00BD6BCD">
              <w:t xml:space="preserve">Работа педагогов с </w:t>
            </w:r>
            <w:proofErr w:type="gramStart"/>
            <w:r w:rsidRPr="00BD6BCD">
              <w:t>обучающимися</w:t>
            </w:r>
            <w:proofErr w:type="gramEnd"/>
            <w:r w:rsidRPr="00BD6BCD">
              <w:t>, имеющими повышенную мотивацию к учебно - воспитательной деятельности.</w:t>
            </w:r>
          </w:p>
          <w:p w:rsidR="00886AE1" w:rsidRPr="00BD6BCD" w:rsidRDefault="00886AE1" w:rsidP="00FA7A20">
            <w:pPr>
              <w:pStyle w:val="Style12"/>
              <w:widowControl/>
              <w:numPr>
                <w:ilvl w:val="0"/>
                <w:numId w:val="24"/>
              </w:numPr>
              <w:ind w:left="318" w:hanging="283"/>
              <w:rPr>
                <w:b/>
              </w:rPr>
            </w:pPr>
            <w:r w:rsidRPr="00BD6BCD">
              <w:t xml:space="preserve">Работа с </w:t>
            </w:r>
            <w:proofErr w:type="gramStart"/>
            <w:r w:rsidRPr="00BD6BCD">
              <w:t>обучающимися</w:t>
            </w:r>
            <w:proofErr w:type="gramEnd"/>
            <w:r w:rsidRPr="00BD6BCD">
              <w:t>, имею</w:t>
            </w:r>
            <w:r>
              <w:t>щими низкие учебные возможности.</w:t>
            </w:r>
          </w:p>
          <w:p w:rsidR="00886AE1" w:rsidRPr="00BD6BCD" w:rsidRDefault="00886AE1" w:rsidP="00FA7A20">
            <w:pPr>
              <w:pStyle w:val="Style12"/>
              <w:widowControl/>
              <w:numPr>
                <w:ilvl w:val="0"/>
                <w:numId w:val="24"/>
              </w:numPr>
              <w:ind w:left="318" w:hanging="283"/>
              <w:rPr>
                <w:b/>
              </w:rPr>
            </w:pPr>
            <w:r w:rsidRPr="00BD6BCD">
              <w:t>Подготовка к государств</w:t>
            </w:r>
            <w:r>
              <w:t>енной аттестации 9 и 11 классов.</w:t>
            </w:r>
          </w:p>
          <w:p w:rsidR="00F13727" w:rsidRPr="00F13727" w:rsidRDefault="00886AE1" w:rsidP="00FA7A20">
            <w:pPr>
              <w:pStyle w:val="Style12"/>
              <w:widowControl/>
              <w:numPr>
                <w:ilvl w:val="0"/>
                <w:numId w:val="24"/>
              </w:numPr>
              <w:ind w:left="318" w:hanging="283"/>
              <w:rPr>
                <w:b/>
              </w:rPr>
            </w:pPr>
            <w:r w:rsidRPr="00BD6BCD">
              <w:t xml:space="preserve">Создание рабочей группы по проведению </w:t>
            </w:r>
            <w:r w:rsidR="00F13727">
              <w:t xml:space="preserve">очередного </w:t>
            </w:r>
            <w:r>
              <w:t>педагогического совета</w:t>
            </w:r>
            <w:r w:rsidR="00F13727">
              <w:t>.</w:t>
            </w:r>
            <w:r>
              <w:t xml:space="preserve"> </w:t>
            </w:r>
          </w:p>
          <w:p w:rsidR="00886AE1" w:rsidRPr="00F13727" w:rsidRDefault="00886AE1" w:rsidP="00FA7A20">
            <w:pPr>
              <w:pStyle w:val="Style12"/>
              <w:widowControl/>
              <w:numPr>
                <w:ilvl w:val="0"/>
                <w:numId w:val="24"/>
              </w:numPr>
              <w:ind w:left="318" w:hanging="283"/>
              <w:rPr>
                <w:b/>
              </w:rPr>
            </w:pPr>
            <w:r w:rsidRPr="00BD6BCD">
              <w:t>Анализ аттестационного периода педагогов.</w:t>
            </w:r>
          </w:p>
          <w:p w:rsidR="00CB4E9C" w:rsidRPr="00886AE1" w:rsidRDefault="00886AE1" w:rsidP="00FA7A20">
            <w:pPr>
              <w:pStyle w:val="Style12"/>
              <w:widowControl/>
              <w:numPr>
                <w:ilvl w:val="0"/>
                <w:numId w:val="24"/>
              </w:numPr>
              <w:ind w:left="318" w:hanging="283"/>
              <w:rPr>
                <w:rStyle w:val="FontStyle17"/>
                <w:b/>
                <w:sz w:val="24"/>
                <w:szCs w:val="24"/>
              </w:rPr>
            </w:pPr>
            <w:r>
              <w:t xml:space="preserve">Итоги промежуточному контролю ЗУН по классам </w:t>
            </w:r>
            <w:r w:rsidRPr="00886AE1">
              <w:rPr>
                <w:rStyle w:val="FontStyle23"/>
                <w:sz w:val="24"/>
                <w:szCs w:val="24"/>
              </w:rPr>
              <w:t xml:space="preserve">и обсуждение стратегий повышения качества образования </w:t>
            </w:r>
            <w:r w:rsidR="00F13727">
              <w:rPr>
                <w:rStyle w:val="FontStyle23"/>
                <w:sz w:val="24"/>
                <w:szCs w:val="24"/>
              </w:rPr>
              <w:t>обучающихся</w:t>
            </w:r>
            <w:r>
              <w:t>.</w:t>
            </w:r>
          </w:p>
        </w:tc>
        <w:tc>
          <w:tcPr>
            <w:tcW w:w="719" w:type="pct"/>
          </w:tcPr>
          <w:p w:rsidR="00CB4E9C" w:rsidRPr="006D06D5" w:rsidRDefault="00886AE1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Февраль</w:t>
            </w:r>
          </w:p>
          <w:p w:rsidR="00FA7A20" w:rsidRDefault="00CB4E9C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Заседание</w:t>
            </w:r>
          </w:p>
          <w:p w:rsidR="00CB4E9C" w:rsidRPr="006D06D5" w:rsidRDefault="00CB4E9C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 № 5</w:t>
            </w:r>
          </w:p>
        </w:tc>
        <w:tc>
          <w:tcPr>
            <w:tcW w:w="1087" w:type="pct"/>
          </w:tcPr>
          <w:p w:rsidR="00CB4E9C" w:rsidRPr="006D06D5" w:rsidRDefault="000C4F1A" w:rsidP="006D06D5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CB4E9C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CB4E9C" w:rsidRPr="006D06D5" w:rsidRDefault="00CB4E9C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МС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6.</w:t>
            </w:r>
          </w:p>
        </w:tc>
        <w:tc>
          <w:tcPr>
            <w:tcW w:w="1442" w:type="pct"/>
          </w:tcPr>
          <w:p w:rsidR="00E61842" w:rsidRDefault="00E61842" w:rsidP="00FA7A20">
            <w:pPr>
              <w:pStyle w:val="Style11"/>
              <w:widowControl/>
              <w:numPr>
                <w:ilvl w:val="0"/>
                <w:numId w:val="20"/>
              </w:numPr>
              <w:tabs>
                <w:tab w:val="left" w:pos="341"/>
              </w:tabs>
              <w:spacing w:line="240" w:lineRule="auto"/>
              <w:ind w:left="318" w:hanging="283"/>
              <w:rPr>
                <w:rStyle w:val="FontStyle23"/>
                <w:sz w:val="24"/>
                <w:szCs w:val="24"/>
              </w:rPr>
            </w:pPr>
            <w:r w:rsidRPr="00E6609A">
              <w:rPr>
                <w:rStyle w:val="FontStyle23"/>
                <w:sz w:val="24"/>
                <w:szCs w:val="24"/>
              </w:rPr>
              <w:t xml:space="preserve">Отчет председателей методических </w:t>
            </w:r>
            <w:r>
              <w:rPr>
                <w:rStyle w:val="FontStyle23"/>
                <w:sz w:val="24"/>
                <w:szCs w:val="24"/>
              </w:rPr>
              <w:t>объединений</w:t>
            </w:r>
            <w:r w:rsidRPr="00E6609A">
              <w:rPr>
                <w:rStyle w:val="FontStyle23"/>
                <w:sz w:val="24"/>
                <w:szCs w:val="24"/>
              </w:rPr>
              <w:t xml:space="preserve"> </w:t>
            </w:r>
            <w:proofErr w:type="gramStart"/>
            <w:r w:rsidRPr="00E6609A">
              <w:rPr>
                <w:rStyle w:val="FontStyle23"/>
                <w:sz w:val="24"/>
                <w:szCs w:val="24"/>
              </w:rPr>
              <w:t>учителей</w:t>
            </w:r>
            <w:proofErr w:type="gramEnd"/>
            <w:r w:rsidRPr="00E6609A">
              <w:rPr>
                <w:rStyle w:val="FontStyle23"/>
                <w:sz w:val="24"/>
                <w:szCs w:val="24"/>
              </w:rPr>
              <w:t xml:space="preserve"> о</w:t>
            </w:r>
            <w:r w:rsidR="00F13727">
              <w:rPr>
                <w:rStyle w:val="FontStyle23"/>
                <w:sz w:val="24"/>
                <w:szCs w:val="24"/>
              </w:rPr>
              <w:t xml:space="preserve"> </w:t>
            </w:r>
            <w:r w:rsidRPr="00E6609A">
              <w:rPr>
                <w:rStyle w:val="FontStyle23"/>
                <w:sz w:val="24"/>
                <w:szCs w:val="24"/>
              </w:rPr>
              <w:t xml:space="preserve">результатах   участия </w:t>
            </w:r>
            <w:r w:rsidR="00F13727">
              <w:rPr>
                <w:rStyle w:val="FontStyle23"/>
                <w:sz w:val="24"/>
                <w:szCs w:val="24"/>
              </w:rPr>
              <w:t>обучающихся</w:t>
            </w:r>
            <w:r w:rsidRPr="00E6609A">
              <w:rPr>
                <w:rStyle w:val="FontStyle23"/>
                <w:sz w:val="24"/>
                <w:szCs w:val="24"/>
              </w:rPr>
              <w:t xml:space="preserve"> во </w:t>
            </w:r>
            <w:r>
              <w:rPr>
                <w:rStyle w:val="FontStyle23"/>
                <w:sz w:val="24"/>
                <w:szCs w:val="24"/>
              </w:rPr>
              <w:t xml:space="preserve">Всероссийских </w:t>
            </w:r>
            <w:r w:rsidRPr="00E6609A">
              <w:rPr>
                <w:rStyle w:val="FontStyle23"/>
                <w:sz w:val="24"/>
                <w:szCs w:val="24"/>
              </w:rPr>
              <w:t>олимпиадах школьников, в интеллектуаль</w:t>
            </w:r>
            <w:r>
              <w:rPr>
                <w:rStyle w:val="FontStyle23"/>
                <w:sz w:val="24"/>
                <w:szCs w:val="24"/>
              </w:rPr>
              <w:t>но-творческих   мероприятиях.</w:t>
            </w:r>
          </w:p>
          <w:p w:rsidR="00E61842" w:rsidRDefault="00E61842" w:rsidP="00FA7A20">
            <w:pPr>
              <w:pStyle w:val="Style11"/>
              <w:widowControl/>
              <w:numPr>
                <w:ilvl w:val="0"/>
                <w:numId w:val="20"/>
              </w:numPr>
              <w:tabs>
                <w:tab w:val="left" w:pos="341"/>
              </w:tabs>
              <w:spacing w:line="240" w:lineRule="auto"/>
              <w:ind w:left="318" w:hanging="283"/>
              <w:rPr>
                <w:rStyle w:val="FontStyle23"/>
                <w:sz w:val="24"/>
                <w:szCs w:val="24"/>
              </w:rPr>
            </w:pPr>
            <w:r w:rsidRPr="0057668C">
              <w:t>Организация обмена педагогическим опытом.</w:t>
            </w:r>
          </w:p>
          <w:p w:rsidR="00E61842" w:rsidRPr="006D06D5" w:rsidRDefault="00E61842" w:rsidP="00FA7A20">
            <w:pPr>
              <w:pStyle w:val="Style11"/>
              <w:widowControl/>
              <w:numPr>
                <w:ilvl w:val="0"/>
                <w:numId w:val="20"/>
              </w:numPr>
              <w:tabs>
                <w:tab w:val="left" w:pos="341"/>
              </w:tabs>
              <w:spacing w:line="240" w:lineRule="auto"/>
              <w:ind w:left="318" w:hanging="283"/>
              <w:rPr>
                <w:rStyle w:val="FontStyle17"/>
                <w:sz w:val="24"/>
                <w:szCs w:val="24"/>
              </w:rPr>
            </w:pPr>
            <w:r w:rsidRPr="0057668C">
              <w:rPr>
                <w:rStyle w:val="FontStyle23"/>
                <w:sz w:val="24"/>
                <w:szCs w:val="24"/>
              </w:rPr>
              <w:t xml:space="preserve">Состояние работы по </w:t>
            </w:r>
            <w:r w:rsidRPr="0057668C">
              <w:rPr>
                <w:rStyle w:val="FontStyle23"/>
                <w:sz w:val="24"/>
                <w:szCs w:val="24"/>
              </w:rPr>
              <w:lastRenderedPageBreak/>
              <w:t xml:space="preserve">подготовке к </w:t>
            </w:r>
            <w:r>
              <w:rPr>
                <w:rStyle w:val="FontStyle23"/>
                <w:sz w:val="24"/>
                <w:szCs w:val="24"/>
              </w:rPr>
              <w:t>государственной итоговой аттестации в формах ЕГЭ, ОГЭ и ГВЭ</w:t>
            </w:r>
            <w:r w:rsidRPr="0057668C">
              <w:rPr>
                <w:rStyle w:val="FontStyle23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E61842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Март</w:t>
            </w:r>
          </w:p>
          <w:p w:rsidR="00303273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Заседание </w:t>
            </w:r>
          </w:p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№ 6</w:t>
            </w:r>
          </w:p>
        </w:tc>
        <w:tc>
          <w:tcPr>
            <w:tcW w:w="1087" w:type="pct"/>
          </w:tcPr>
          <w:p w:rsidR="00E61842" w:rsidRPr="006D06D5" w:rsidRDefault="000C4F1A" w:rsidP="00A16A30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E61842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E61842" w:rsidRPr="006D06D5" w:rsidRDefault="00E61842" w:rsidP="00A16A3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E61842" w:rsidRPr="006D06D5" w:rsidRDefault="00E61842" w:rsidP="00A16A3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МС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7</w:t>
            </w:r>
          </w:p>
        </w:tc>
        <w:tc>
          <w:tcPr>
            <w:tcW w:w="1442" w:type="pct"/>
          </w:tcPr>
          <w:p w:rsidR="00E61842" w:rsidRPr="00E6609A" w:rsidRDefault="00E61842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 w:rsidRPr="00E6609A">
              <w:rPr>
                <w:rStyle w:val="FontStyle23"/>
                <w:sz w:val="24"/>
                <w:szCs w:val="24"/>
              </w:rPr>
              <w:t>1.</w:t>
            </w:r>
            <w:r w:rsidRPr="00E6609A">
              <w:rPr>
                <w:rStyle w:val="FontStyle23"/>
                <w:sz w:val="24"/>
                <w:szCs w:val="24"/>
              </w:rPr>
              <w:tab/>
              <w:t xml:space="preserve">Отчеты председателей методических </w:t>
            </w:r>
            <w:r>
              <w:rPr>
                <w:rStyle w:val="FontStyle23"/>
                <w:sz w:val="24"/>
                <w:szCs w:val="24"/>
              </w:rPr>
              <w:t>объединений</w:t>
            </w:r>
            <w:r w:rsidRPr="00E6609A">
              <w:rPr>
                <w:rStyle w:val="FontStyle23"/>
                <w:sz w:val="24"/>
                <w:szCs w:val="24"/>
              </w:rPr>
              <w:t xml:space="preserve"> учителей о</w:t>
            </w:r>
            <w:r w:rsidR="00F13727">
              <w:rPr>
                <w:rStyle w:val="FontStyle23"/>
                <w:sz w:val="24"/>
                <w:szCs w:val="24"/>
              </w:rPr>
              <w:t xml:space="preserve"> </w:t>
            </w:r>
            <w:r w:rsidRPr="00E6609A">
              <w:rPr>
                <w:rStyle w:val="FontStyle23"/>
                <w:sz w:val="24"/>
                <w:szCs w:val="24"/>
              </w:rPr>
              <w:t>работе за 201</w:t>
            </w:r>
            <w:r>
              <w:rPr>
                <w:rStyle w:val="FontStyle23"/>
                <w:sz w:val="24"/>
                <w:szCs w:val="24"/>
              </w:rPr>
              <w:t>6</w:t>
            </w:r>
            <w:r w:rsidRPr="00E6609A">
              <w:rPr>
                <w:rStyle w:val="FontStyle23"/>
                <w:sz w:val="24"/>
                <w:szCs w:val="24"/>
              </w:rPr>
              <w:t>/201</w:t>
            </w:r>
            <w:r>
              <w:rPr>
                <w:rStyle w:val="FontStyle23"/>
                <w:sz w:val="24"/>
                <w:szCs w:val="24"/>
              </w:rPr>
              <w:t>7</w:t>
            </w:r>
            <w:r w:rsidRPr="00E6609A">
              <w:rPr>
                <w:rStyle w:val="FontStyle23"/>
                <w:sz w:val="24"/>
                <w:szCs w:val="24"/>
              </w:rPr>
              <w:t xml:space="preserve"> учебный год.</w:t>
            </w:r>
          </w:p>
          <w:p w:rsidR="00E61842" w:rsidRPr="00E6609A" w:rsidRDefault="00E61842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 w:rsidRPr="00E6609A">
              <w:rPr>
                <w:rStyle w:val="FontStyle23"/>
                <w:sz w:val="24"/>
                <w:szCs w:val="24"/>
              </w:rPr>
              <w:t>2.</w:t>
            </w:r>
            <w:r w:rsidRPr="00E6609A">
              <w:rPr>
                <w:rStyle w:val="FontStyle23"/>
                <w:sz w:val="24"/>
                <w:szCs w:val="24"/>
              </w:rPr>
              <w:tab/>
              <w:t>Подведение итогов аттестации, повышения квалификации</w:t>
            </w:r>
            <w:r w:rsidR="00F13727">
              <w:rPr>
                <w:rStyle w:val="FontStyle23"/>
                <w:sz w:val="24"/>
                <w:szCs w:val="24"/>
              </w:rPr>
              <w:t xml:space="preserve"> </w:t>
            </w:r>
            <w:r w:rsidRPr="00E6609A">
              <w:rPr>
                <w:rStyle w:val="FontStyle23"/>
                <w:sz w:val="24"/>
                <w:szCs w:val="24"/>
              </w:rPr>
              <w:t xml:space="preserve">педагогических кадров </w:t>
            </w:r>
            <w:r w:rsidR="000C4F1A">
              <w:rPr>
                <w:rStyle w:val="FontStyle23"/>
                <w:sz w:val="24"/>
                <w:szCs w:val="24"/>
              </w:rPr>
              <w:t>гимназии</w:t>
            </w:r>
            <w:r w:rsidRPr="00E6609A">
              <w:rPr>
                <w:rStyle w:val="FontStyle23"/>
                <w:sz w:val="24"/>
                <w:szCs w:val="24"/>
              </w:rPr>
              <w:t xml:space="preserve"> за 201</w:t>
            </w:r>
            <w:r>
              <w:rPr>
                <w:rStyle w:val="FontStyle23"/>
                <w:sz w:val="24"/>
                <w:szCs w:val="24"/>
              </w:rPr>
              <w:t>6</w:t>
            </w:r>
            <w:r w:rsidRPr="00E6609A">
              <w:rPr>
                <w:rStyle w:val="FontStyle23"/>
                <w:sz w:val="24"/>
                <w:szCs w:val="24"/>
              </w:rPr>
              <w:t>/201</w:t>
            </w:r>
            <w:r>
              <w:rPr>
                <w:rStyle w:val="FontStyle23"/>
                <w:sz w:val="24"/>
                <w:szCs w:val="24"/>
              </w:rPr>
              <w:t>7</w:t>
            </w:r>
            <w:r w:rsidRPr="00E6609A">
              <w:rPr>
                <w:rStyle w:val="FontStyle23"/>
                <w:sz w:val="24"/>
                <w:szCs w:val="24"/>
              </w:rPr>
              <w:t xml:space="preserve"> учебный год.</w:t>
            </w:r>
          </w:p>
          <w:p w:rsidR="00E61842" w:rsidRPr="00E6609A" w:rsidRDefault="007A4F7A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    </w:t>
            </w:r>
            <w:r w:rsidR="00E61842" w:rsidRPr="00E6609A">
              <w:rPr>
                <w:rStyle w:val="FontStyle23"/>
                <w:sz w:val="24"/>
                <w:szCs w:val="24"/>
              </w:rPr>
              <w:t>3.</w:t>
            </w:r>
            <w:r w:rsidR="00E61842" w:rsidRPr="00E6609A">
              <w:rPr>
                <w:rStyle w:val="FontStyle23"/>
                <w:sz w:val="24"/>
                <w:szCs w:val="24"/>
              </w:rPr>
              <w:tab/>
            </w:r>
            <w:r>
              <w:rPr>
                <w:rStyle w:val="FontStyle23"/>
                <w:sz w:val="24"/>
                <w:szCs w:val="24"/>
              </w:rPr>
              <w:t xml:space="preserve"> </w:t>
            </w:r>
            <w:r w:rsidR="00E61842" w:rsidRPr="00E6609A">
              <w:rPr>
                <w:rStyle w:val="FontStyle23"/>
                <w:sz w:val="24"/>
                <w:szCs w:val="24"/>
              </w:rPr>
              <w:t>Итоги мониторинга качества образования за учебный год.</w:t>
            </w:r>
          </w:p>
          <w:p w:rsidR="00E61842" w:rsidRPr="00E6609A" w:rsidRDefault="00E61842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ind w:left="226"/>
              <w:rPr>
                <w:rStyle w:val="FontStyle23"/>
                <w:sz w:val="24"/>
                <w:szCs w:val="24"/>
              </w:rPr>
            </w:pPr>
            <w:r w:rsidRPr="00E6609A">
              <w:rPr>
                <w:rStyle w:val="FontStyle23"/>
                <w:sz w:val="24"/>
                <w:szCs w:val="24"/>
              </w:rPr>
              <w:t>4.</w:t>
            </w:r>
            <w:r w:rsidRPr="00E6609A">
              <w:rPr>
                <w:rStyle w:val="FontStyle23"/>
                <w:sz w:val="24"/>
                <w:szCs w:val="24"/>
              </w:rPr>
              <w:tab/>
              <w:t>Анализ деятельности по обобщению передового</w:t>
            </w:r>
            <w:r w:rsidR="00F13727">
              <w:rPr>
                <w:rStyle w:val="FontStyle23"/>
                <w:sz w:val="24"/>
                <w:szCs w:val="24"/>
              </w:rPr>
              <w:t xml:space="preserve"> </w:t>
            </w:r>
            <w:r w:rsidRPr="00E6609A">
              <w:rPr>
                <w:rStyle w:val="FontStyle23"/>
                <w:sz w:val="24"/>
                <w:szCs w:val="24"/>
              </w:rPr>
              <w:t>педагогического опыта учителей.</w:t>
            </w:r>
          </w:p>
          <w:p w:rsidR="00E61842" w:rsidRPr="00E6609A" w:rsidRDefault="007A4F7A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    </w:t>
            </w:r>
            <w:r w:rsidR="00E61842">
              <w:rPr>
                <w:rStyle w:val="FontStyle23"/>
                <w:sz w:val="24"/>
                <w:szCs w:val="24"/>
              </w:rPr>
              <w:t>5</w:t>
            </w:r>
            <w:r w:rsidR="00E61842" w:rsidRPr="00E6609A">
              <w:rPr>
                <w:rStyle w:val="FontStyle23"/>
                <w:sz w:val="24"/>
                <w:szCs w:val="24"/>
              </w:rPr>
              <w:t>.</w:t>
            </w:r>
            <w:r w:rsidR="00E61842" w:rsidRPr="00E6609A">
              <w:rPr>
                <w:rStyle w:val="FontStyle23"/>
                <w:sz w:val="24"/>
                <w:szCs w:val="24"/>
              </w:rPr>
              <w:tab/>
              <w:t xml:space="preserve">Подведение итогов работы </w:t>
            </w:r>
            <w:r w:rsidR="000C4F1A">
              <w:rPr>
                <w:rStyle w:val="FontStyle23"/>
                <w:sz w:val="24"/>
                <w:szCs w:val="24"/>
              </w:rPr>
              <w:t>Гимназии</w:t>
            </w:r>
            <w:r w:rsidR="00E61842" w:rsidRPr="00E6609A">
              <w:rPr>
                <w:rStyle w:val="FontStyle23"/>
                <w:sz w:val="24"/>
                <w:szCs w:val="24"/>
              </w:rPr>
              <w:t xml:space="preserve"> молодого специалиста.</w:t>
            </w:r>
          </w:p>
          <w:p w:rsidR="00E61842" w:rsidRPr="00E6609A" w:rsidRDefault="007A4F7A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    </w:t>
            </w:r>
            <w:r w:rsidR="00E61842">
              <w:rPr>
                <w:rStyle w:val="FontStyle23"/>
                <w:sz w:val="24"/>
                <w:szCs w:val="24"/>
              </w:rPr>
              <w:t>6</w:t>
            </w:r>
            <w:r w:rsidR="00E61842" w:rsidRPr="00E6609A">
              <w:rPr>
                <w:rStyle w:val="FontStyle23"/>
                <w:sz w:val="24"/>
                <w:szCs w:val="24"/>
              </w:rPr>
              <w:t>.</w:t>
            </w:r>
            <w:r w:rsidR="00E61842" w:rsidRPr="00E6609A">
              <w:rPr>
                <w:rStyle w:val="FontStyle23"/>
                <w:sz w:val="24"/>
                <w:szCs w:val="24"/>
              </w:rPr>
              <w:tab/>
              <w:t>Анализ</w:t>
            </w:r>
            <w:r w:rsidR="00E61842">
              <w:rPr>
                <w:rStyle w:val="FontStyle23"/>
                <w:sz w:val="24"/>
                <w:szCs w:val="24"/>
              </w:rPr>
              <w:t xml:space="preserve"> инновационной </w:t>
            </w:r>
            <w:r w:rsidR="00E61842" w:rsidRPr="00E6609A">
              <w:rPr>
                <w:rStyle w:val="FontStyle23"/>
                <w:sz w:val="24"/>
                <w:szCs w:val="24"/>
              </w:rPr>
              <w:t xml:space="preserve">деятельности </w:t>
            </w:r>
            <w:r w:rsidR="00E61842">
              <w:rPr>
                <w:rStyle w:val="FontStyle23"/>
                <w:sz w:val="24"/>
                <w:szCs w:val="24"/>
              </w:rPr>
              <w:t>учителей</w:t>
            </w:r>
            <w:r w:rsidR="00E61842" w:rsidRPr="00E6609A">
              <w:rPr>
                <w:rStyle w:val="FontStyle23"/>
                <w:sz w:val="24"/>
                <w:szCs w:val="24"/>
              </w:rPr>
              <w:t>.</w:t>
            </w:r>
          </w:p>
          <w:p w:rsidR="00E61842" w:rsidRPr="00E6609A" w:rsidRDefault="007A4F7A" w:rsidP="00E61842">
            <w:pPr>
              <w:pStyle w:val="Style11"/>
              <w:widowControl/>
              <w:tabs>
                <w:tab w:val="left" w:pos="341"/>
              </w:tabs>
              <w:spacing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   </w:t>
            </w:r>
            <w:r w:rsidR="00E61842">
              <w:rPr>
                <w:rStyle w:val="FontStyle23"/>
                <w:sz w:val="24"/>
                <w:szCs w:val="24"/>
              </w:rPr>
              <w:t>7</w:t>
            </w:r>
            <w:r w:rsidR="00E61842" w:rsidRPr="00E6609A">
              <w:rPr>
                <w:rStyle w:val="FontStyle23"/>
                <w:sz w:val="24"/>
                <w:szCs w:val="24"/>
              </w:rPr>
              <w:t>.</w:t>
            </w:r>
            <w:r w:rsidR="00E61842" w:rsidRPr="00E6609A">
              <w:rPr>
                <w:rStyle w:val="FontStyle23"/>
                <w:sz w:val="24"/>
                <w:szCs w:val="24"/>
              </w:rPr>
              <w:tab/>
              <w:t>Обсуждение плана методической работы на 201</w:t>
            </w:r>
            <w:r w:rsidR="00E61842">
              <w:rPr>
                <w:rStyle w:val="FontStyle23"/>
                <w:sz w:val="24"/>
                <w:szCs w:val="24"/>
              </w:rPr>
              <w:t>7</w:t>
            </w:r>
            <w:r w:rsidR="00E61842" w:rsidRPr="00E6609A">
              <w:rPr>
                <w:rStyle w:val="FontStyle23"/>
                <w:sz w:val="24"/>
                <w:szCs w:val="24"/>
              </w:rPr>
              <w:t>/201</w:t>
            </w:r>
            <w:r w:rsidR="00E61842">
              <w:rPr>
                <w:rStyle w:val="FontStyle23"/>
                <w:sz w:val="24"/>
                <w:szCs w:val="24"/>
              </w:rPr>
              <w:t xml:space="preserve">8 </w:t>
            </w:r>
            <w:r w:rsidR="00E61842" w:rsidRPr="00E6609A">
              <w:rPr>
                <w:rStyle w:val="FontStyle23"/>
                <w:sz w:val="24"/>
                <w:szCs w:val="24"/>
              </w:rPr>
              <w:t>учебный год.</w:t>
            </w:r>
          </w:p>
        </w:tc>
        <w:tc>
          <w:tcPr>
            <w:tcW w:w="719" w:type="pct"/>
          </w:tcPr>
          <w:p w:rsidR="00E61842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Май</w:t>
            </w:r>
          </w:p>
          <w:p w:rsidR="00303273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Заседание </w:t>
            </w:r>
          </w:p>
          <w:p w:rsidR="00E61842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№ 7</w:t>
            </w:r>
          </w:p>
        </w:tc>
        <w:tc>
          <w:tcPr>
            <w:tcW w:w="1087" w:type="pct"/>
          </w:tcPr>
          <w:p w:rsidR="00E61842" w:rsidRPr="006D06D5" w:rsidRDefault="000C4F1A" w:rsidP="00A16A30">
            <w:pPr>
              <w:ind w:firstLine="0"/>
              <w:rPr>
                <w:rFonts w:cs="Times New Roman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</w:t>
            </w:r>
            <w:r w:rsidR="00E61842" w:rsidRPr="006D06D5">
              <w:rPr>
                <w:rStyle w:val="FontStyle17"/>
                <w:sz w:val="24"/>
                <w:szCs w:val="24"/>
              </w:rPr>
              <w:t>, руководители МО</w:t>
            </w:r>
          </w:p>
          <w:p w:rsidR="00E61842" w:rsidRPr="006D06D5" w:rsidRDefault="00E61842" w:rsidP="00A16A3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379" w:type="pct"/>
          </w:tcPr>
          <w:p w:rsidR="00E61842" w:rsidRPr="006D06D5" w:rsidRDefault="00E61842" w:rsidP="00A16A30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МС</w:t>
            </w:r>
            <w:r>
              <w:rPr>
                <w:rStyle w:val="FontStyle17"/>
                <w:sz w:val="24"/>
                <w:szCs w:val="24"/>
              </w:rPr>
              <w:t>, проект плана методической работы на 2017/2018 учебный год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3"/>
              <w:widowControl/>
              <w:jc w:val="both"/>
              <w:rPr>
                <w:rStyle w:val="FontStyle15"/>
                <w:sz w:val="24"/>
                <w:szCs w:val="24"/>
                <w:u w:val="single"/>
              </w:rPr>
            </w:pPr>
            <w:r w:rsidRPr="006D06D5">
              <w:rPr>
                <w:rStyle w:val="FontStyle15"/>
                <w:sz w:val="24"/>
                <w:szCs w:val="24"/>
                <w:u w:val="single"/>
              </w:rPr>
              <w:t>1.1.6. Школьные и межшкольные семинары и конференции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  <w:u w:val="single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  <w:u w:val="single"/>
              </w:rPr>
              <w:t>повышение уровня теоретических, методических знаний и профессиональное совершенствование педагогов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1.</w:t>
            </w:r>
          </w:p>
        </w:tc>
        <w:tc>
          <w:tcPr>
            <w:tcW w:w="1442" w:type="pct"/>
          </w:tcPr>
          <w:p w:rsidR="00E61842" w:rsidRPr="006D06D5" w:rsidRDefault="00E61842" w:rsidP="00D2115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Школьный семинар «</w:t>
            </w:r>
            <w:r w:rsidR="00D21155">
              <w:rPr>
                <w:rStyle w:val="FontStyle17"/>
                <w:sz w:val="24"/>
                <w:szCs w:val="24"/>
              </w:rPr>
              <w:t>Мобильное Электронное образование</w:t>
            </w:r>
            <w:r w:rsidRPr="006D06D5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719" w:type="pct"/>
          </w:tcPr>
          <w:p w:rsidR="00E61842" w:rsidRPr="006D06D5" w:rsidRDefault="00303273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Декабрь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ind w:firstLine="0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Зам. директора, руководители ШМО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Программа, приказ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2. </w:t>
            </w: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Единый методический день  «Использо</w:t>
            </w:r>
            <w:r>
              <w:rPr>
                <w:rStyle w:val="FontStyle17"/>
                <w:sz w:val="24"/>
                <w:szCs w:val="24"/>
              </w:rPr>
              <w:t>вание современных технологий</w:t>
            </w:r>
            <w:r w:rsidRPr="006D06D5">
              <w:rPr>
                <w:rStyle w:val="FontStyle17"/>
                <w:sz w:val="24"/>
                <w:szCs w:val="24"/>
              </w:rPr>
              <w:t xml:space="preserve"> в учебно-воспитательном процессе»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Март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Зам. директора, руководители ШМО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Программа, приказ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3.</w:t>
            </w: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Конференция по темам самообразования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Апрель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9"/>
              <w:widowControl/>
              <w:spacing w:line="240" w:lineRule="auto"/>
              <w:ind w:right="5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Зам. директора, руководители ШМО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Приказ, программа</w:t>
            </w:r>
          </w:p>
        </w:tc>
      </w:tr>
      <w:tr w:rsidR="00E61842" w:rsidRPr="006D06D5" w:rsidTr="00303273">
        <w:trPr>
          <w:trHeight w:val="1174"/>
        </w:trPr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4.</w:t>
            </w:r>
          </w:p>
        </w:tc>
        <w:tc>
          <w:tcPr>
            <w:tcW w:w="1442" w:type="pct"/>
          </w:tcPr>
          <w:p w:rsidR="00E61842" w:rsidRPr="006D06D5" w:rsidRDefault="00E61842" w:rsidP="004332F3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Участие педагогов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  <w:r w:rsidRPr="006D06D5">
              <w:rPr>
                <w:rStyle w:val="FontStyle17"/>
                <w:sz w:val="24"/>
                <w:szCs w:val="24"/>
              </w:rPr>
              <w:t xml:space="preserve"> в работе межшкольных МО, семинарах и научно-практических конференциях различного уровня.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и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Зам. директора, руководители ШМО, педагоги</w:t>
            </w:r>
          </w:p>
        </w:tc>
        <w:tc>
          <w:tcPr>
            <w:tcW w:w="1379" w:type="pct"/>
          </w:tcPr>
          <w:p w:rsidR="00E61842" w:rsidRPr="006D06D5" w:rsidRDefault="00E61842" w:rsidP="00E61842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Приказы, </w:t>
            </w:r>
            <w:r>
              <w:rPr>
                <w:rStyle w:val="FontStyle17"/>
                <w:sz w:val="24"/>
                <w:szCs w:val="24"/>
              </w:rPr>
              <w:t>планы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1.1.7. Диагностика деятельности педагогов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совершенствование непрерывного процесса диагностики труда учителя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Разработка системы анкет, опросов для систематического мониторинга затруднений.</w:t>
            </w:r>
          </w:p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Изучение   профессиональных затруднений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педагогов</w:t>
            </w:r>
            <w:r w:rsidR="00A16A30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Октябрь, апрель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Банк анкет и опросов</w:t>
            </w:r>
          </w:p>
          <w:p w:rsidR="00E61842" w:rsidRPr="006D06D5" w:rsidRDefault="00E61842" w:rsidP="006D06D5">
            <w:pPr>
              <w:pStyle w:val="Style9"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Справка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2. </w:t>
            </w: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Изучение профессиональной компетентности учителя (в рамках аттестации педагога)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По графику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3.</w:t>
            </w: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right="7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Составление портфолио педагога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right="48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firstLine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Учителя, руководители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Портфолио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1.1.8. Работа с методическими объединениями</w:t>
            </w:r>
          </w:p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совершенствование методического обеспечения образовательных программ и роста профессионального мастерст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ва педагогов.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Деятельность методических объединений осуществляется согласно индивидуальным планам, но с обязательным рас</w:t>
            </w:r>
            <w:r w:rsidRPr="006D06D5">
              <w:rPr>
                <w:rStyle w:val="FontStyle17"/>
                <w:sz w:val="24"/>
                <w:szCs w:val="24"/>
              </w:rPr>
              <w:softHyphen/>
              <w:t>смотрением следующих вопросов: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Работа педагогов над темами самообразова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ния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</w:tcPr>
          <w:p w:rsidR="00E61842" w:rsidRPr="006D06D5" w:rsidRDefault="00A16A30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Руководители</w:t>
            </w:r>
            <w:r w:rsidR="00E61842" w:rsidRPr="006D06D5">
              <w:rPr>
                <w:rStyle w:val="FontStyle17"/>
                <w:sz w:val="24"/>
                <w:szCs w:val="24"/>
              </w:rPr>
              <w:t>, члены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Планы работы по само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образованию, протоко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лы МО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Работа с одаренными детьми (подготовка </w:t>
            </w:r>
            <w:proofErr w:type="gramStart"/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 к олимпиадам)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Руководитель, члены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Протоколы МО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Подготовка </w:t>
            </w:r>
            <w:proofErr w:type="gramStart"/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 к государственной итоговой аттестации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Руководитель, члены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Протоколы МО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right="5"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Обобщение и распространение передового педагогического опыта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right="5"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Согласно пла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ну МО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Руководитель, члены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Протоколы МО, МС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both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Работа МО по предупреждению неуспевае</w:t>
            </w:r>
            <w:r w:rsidRPr="006D06D5">
              <w:rPr>
                <w:rStyle w:val="FontStyle17"/>
                <w:sz w:val="24"/>
                <w:szCs w:val="24"/>
              </w:rPr>
              <w:softHyphen/>
              <w:t xml:space="preserve">мости и повышению качества знаний </w:t>
            </w:r>
            <w:r w:rsidR="00F13727">
              <w:rPr>
                <w:rStyle w:val="FontStyle17"/>
                <w:sz w:val="24"/>
                <w:szCs w:val="24"/>
              </w:rPr>
              <w:t>обучающихся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Руководитель, члены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Протоколы МО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9"/>
              <w:widowControl/>
              <w:tabs>
                <w:tab w:val="left" w:pos="4851"/>
              </w:tabs>
              <w:spacing w:line="240" w:lineRule="auto"/>
              <w:ind w:right="75"/>
              <w:rPr>
                <w:rStyle w:val="FontStyle17"/>
                <w:sz w:val="24"/>
                <w:szCs w:val="24"/>
              </w:rPr>
            </w:pPr>
            <w:proofErr w:type="spellStart"/>
            <w:r w:rsidRPr="006D06D5">
              <w:rPr>
                <w:rStyle w:val="FontStyle17"/>
                <w:sz w:val="24"/>
                <w:szCs w:val="24"/>
              </w:rPr>
              <w:t>Взаимопосещение</w:t>
            </w:r>
            <w:proofErr w:type="spellEnd"/>
            <w:r w:rsidRPr="006D06D5">
              <w:rPr>
                <w:rStyle w:val="FontStyle17"/>
                <w:sz w:val="24"/>
                <w:szCs w:val="24"/>
              </w:rPr>
              <w:t xml:space="preserve"> уроков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ind w:right="5"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Согласно пла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ну МО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Руководитель, члены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right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Протоколы МО, анализ посещенных уроков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1.1.9. Работа с молодыми специалистами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оказание практической помощи учителям в вопросах совершенствования теоретических знаний и повышения педагогического мастерства.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Первый</w:t>
            </w:r>
            <w:r w:rsidRPr="006D06D5">
              <w:rPr>
                <w:rStyle w:val="FontStyle15"/>
                <w:sz w:val="24"/>
                <w:szCs w:val="24"/>
              </w:rPr>
              <w:t xml:space="preserve"> год работы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Собеседование с молодыми учителями. Выбор наставника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Сентябрь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>Директор, руководитель МО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Инструктаж о ведении школьной документации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Сентябрь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ШМП</w:t>
            </w:r>
            <w:r w:rsidR="00A16A30">
              <w:rPr>
                <w:rStyle w:val="FontStyle17"/>
                <w:sz w:val="24"/>
                <w:szCs w:val="24"/>
              </w:rPr>
              <w:t xml:space="preserve"> (</w:t>
            </w:r>
            <w:r w:rsidR="00A16A30" w:rsidRPr="00A16A30">
              <w:rPr>
                <w:rStyle w:val="FontStyle17"/>
                <w:i/>
                <w:sz w:val="24"/>
                <w:szCs w:val="24"/>
              </w:rPr>
              <w:t>школа молодого педагога)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Составление тематического планирования и поурочного планирования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Сентябрь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ШМП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 xml:space="preserve">Основы творческой разработки урока. Методические требования к </w:t>
            </w:r>
            <w:r>
              <w:lastRenderedPageBreak/>
              <w:t xml:space="preserve">современному уроку. </w:t>
            </w:r>
          </w:p>
          <w:p w:rsidR="00E61842" w:rsidRDefault="00E61842" w:rsidP="00E61842">
            <w:pPr>
              <w:ind w:firstLine="0"/>
            </w:pPr>
            <w:r>
              <w:t>Дискуссия «Как добиться дисциплины на уроке?»</w:t>
            </w:r>
          </w:p>
          <w:p w:rsidR="00E61842" w:rsidRDefault="00E61842" w:rsidP="00E61842">
            <w:pPr>
              <w:ind w:firstLine="0"/>
            </w:pPr>
            <w:r>
              <w:t>Методическая разработка «В помощь молодому учителю»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lastRenderedPageBreak/>
              <w:t>Октябрь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>Руководитель МО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ШМП</w:t>
            </w:r>
            <w:r w:rsidR="005417FE">
              <w:rPr>
                <w:rStyle w:val="FontStyle17"/>
                <w:sz w:val="24"/>
                <w:szCs w:val="24"/>
              </w:rPr>
              <w:t xml:space="preserve">, </w:t>
            </w:r>
            <w:r w:rsidR="005417FE">
              <w:t xml:space="preserve">методическая разработка «В помощь молодому </w:t>
            </w:r>
            <w:r w:rsidR="005417FE">
              <w:lastRenderedPageBreak/>
              <w:t>учителю»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 xml:space="preserve">Системно-ролевая модель воспитательной работы класса (диагностика в работе классного руководителя, проектирование целей, деятельность по сплочению и развитию коллектива, критерии оценки воспитанности </w:t>
            </w:r>
            <w:r w:rsidR="00F13727">
              <w:t>обучающихся</w:t>
            </w:r>
            <w:r>
              <w:t>)</w:t>
            </w:r>
          </w:p>
          <w:p w:rsidR="00E61842" w:rsidRDefault="00E61842" w:rsidP="00F36692">
            <w:pPr>
              <w:ind w:firstLine="0"/>
            </w:pPr>
            <w:r>
              <w:t>Дискуссия «Факторы, влияющие на уровень воспитанности»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Октябрь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ШМП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Посещение уроков молодого специалиста учителем-наставником с целью оказания методической помощи.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В течение года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>Учитель-наставник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5417FE" w:rsidP="005417FE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Анализы уроков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 xml:space="preserve">Посещение уроков молодого специалиста администрацией </w:t>
            </w:r>
            <w:r w:rsidR="000C4F1A">
              <w:t>гимназии</w:t>
            </w:r>
            <w:r>
              <w:t>, руководителями МО</w:t>
            </w:r>
          </w:p>
          <w:p w:rsidR="009F2383" w:rsidRDefault="009F2383" w:rsidP="00E61842">
            <w:pPr>
              <w:ind w:firstLine="0"/>
            </w:pPr>
            <w:r>
              <w:t>Посещение молодым специалистом уроков творчески работающих педагогов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В течение года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5417F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Анализы уроков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Анализ и самоанализ урока.</w:t>
            </w:r>
          </w:p>
          <w:p w:rsidR="00E61842" w:rsidRDefault="00E61842" w:rsidP="00E61842">
            <w:pPr>
              <w:ind w:firstLine="0"/>
            </w:pPr>
            <w:r>
              <w:t>Требования к анализу урока.</w:t>
            </w:r>
          </w:p>
          <w:p w:rsidR="00E61842" w:rsidRDefault="00E61842" w:rsidP="00E61842">
            <w:pPr>
              <w:ind w:firstLine="0"/>
            </w:pPr>
            <w:r>
              <w:t>Типы и виды уроков.</w:t>
            </w:r>
          </w:p>
          <w:p w:rsidR="00E61842" w:rsidRDefault="00E61842" w:rsidP="00E61842">
            <w:pPr>
              <w:ind w:firstLine="0"/>
            </w:pPr>
            <w:r>
              <w:t>Виды анализа уроков.</w:t>
            </w:r>
          </w:p>
          <w:p w:rsidR="00E61842" w:rsidRDefault="00E61842" w:rsidP="00E61842">
            <w:pPr>
              <w:ind w:firstLine="0"/>
            </w:pPr>
          </w:p>
          <w:p w:rsidR="00E61842" w:rsidRDefault="00E61842" w:rsidP="00E61842">
            <w:pPr>
              <w:ind w:firstLine="0"/>
            </w:pPr>
          </w:p>
        </w:tc>
        <w:tc>
          <w:tcPr>
            <w:tcW w:w="719" w:type="pct"/>
          </w:tcPr>
          <w:p w:rsidR="00E61842" w:rsidRDefault="00F36692" w:rsidP="00E61842">
            <w:pPr>
              <w:ind w:firstLine="0"/>
              <w:jc w:val="center"/>
            </w:pPr>
            <w:r>
              <w:t>В течение года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Аналитическая справка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proofErr w:type="spellStart"/>
            <w:r>
              <w:t>Здоровьесберегающий</w:t>
            </w:r>
            <w:proofErr w:type="spellEnd"/>
            <w:r>
              <w:t xml:space="preserve"> подход в развитии успешности ученика.</w:t>
            </w:r>
          </w:p>
          <w:p w:rsidR="00E61842" w:rsidRDefault="00E61842" w:rsidP="00E61842">
            <w:pPr>
              <w:ind w:firstLine="0"/>
            </w:pPr>
            <w:r>
              <w:t xml:space="preserve">Анализ урока с позиции </w:t>
            </w:r>
            <w:proofErr w:type="spellStart"/>
            <w:r>
              <w:t>здоровьесбережения</w:t>
            </w:r>
            <w:proofErr w:type="spellEnd"/>
            <w:r>
              <w:t>.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Январь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5417F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Протокол ШМП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Педагогический манеж – выступление молодых специалистов.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>Зам. директора,</w:t>
            </w:r>
          </w:p>
          <w:p w:rsidR="00E61842" w:rsidRDefault="00E61842" w:rsidP="00E61842">
            <w:pPr>
              <w:ind w:firstLine="0"/>
              <w:jc w:val="center"/>
            </w:pPr>
            <w:r>
              <w:t>молодые специалисты</w:t>
            </w:r>
            <w:r w:rsidR="005417FE">
              <w:t>, педагог-наставник</w:t>
            </w:r>
          </w:p>
        </w:tc>
        <w:tc>
          <w:tcPr>
            <w:tcW w:w="1379" w:type="pct"/>
          </w:tcPr>
          <w:p w:rsidR="00E61842" w:rsidRPr="006D06D5" w:rsidRDefault="005417F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План (конспект) выступления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5417FE">
            <w:pPr>
              <w:ind w:firstLine="0"/>
            </w:pPr>
            <w:r>
              <w:t>Работа молодого специалиста по теме  самообразования. Контроль над  работой молодого специалиста со</w:t>
            </w:r>
            <w:r w:rsidR="005417FE">
              <w:t xml:space="preserve"> слабо</w:t>
            </w:r>
            <w:r>
              <w:t xml:space="preserve">успевающими и </w:t>
            </w:r>
            <w:r>
              <w:lastRenderedPageBreak/>
              <w:t xml:space="preserve">одаренными  детьми.    Собеседование  с родителями  </w:t>
            </w:r>
            <w:r w:rsidR="00F13727">
              <w:t>обучающихся</w:t>
            </w:r>
            <w:r>
              <w:t xml:space="preserve"> классов молодого специалиста</w:t>
            </w:r>
          </w:p>
        </w:tc>
        <w:tc>
          <w:tcPr>
            <w:tcW w:w="719" w:type="pct"/>
          </w:tcPr>
          <w:p w:rsidR="00E61842" w:rsidRDefault="009F2383" w:rsidP="00E61842">
            <w:pPr>
              <w:ind w:firstLine="0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5417F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Протокол ШМП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Круглый стол «управленческие умения педагога и пути их дальнейшего развития»</w:t>
            </w:r>
          </w:p>
          <w:p w:rsidR="00E61842" w:rsidRDefault="00E61842" w:rsidP="00E61842">
            <w:pPr>
              <w:ind w:firstLine="0"/>
            </w:pPr>
            <w:r>
              <w:t>Дискуссия «Трудная ситуация и ваш выход из неё»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Апрель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>Педагог-наставник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5417F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Протокол ШМП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E61842">
            <w:pPr>
              <w:ind w:firstLine="0"/>
            </w:pPr>
            <w:r>
              <w:t>Проведение административного среза знаний.</w:t>
            </w:r>
          </w:p>
          <w:p w:rsidR="00E61842" w:rsidRDefault="00E61842" w:rsidP="00E61842">
            <w:pPr>
              <w:ind w:firstLine="0"/>
            </w:pPr>
            <w:r>
              <w:t>Подведение итогов работы ШМ</w:t>
            </w:r>
            <w:r w:rsidR="005417FE">
              <w:t>П</w:t>
            </w:r>
          </w:p>
          <w:p w:rsidR="00E61842" w:rsidRDefault="00E61842" w:rsidP="00E61842">
            <w:pPr>
              <w:ind w:firstLine="0"/>
            </w:pPr>
            <w:r>
              <w:t>Анкетирование на выявление профессиональных затруднений, определение степени комфортности педагога в коллективе.</w:t>
            </w:r>
          </w:p>
        </w:tc>
        <w:tc>
          <w:tcPr>
            <w:tcW w:w="719" w:type="pct"/>
          </w:tcPr>
          <w:p w:rsidR="00E61842" w:rsidRDefault="00E61842" w:rsidP="00E61842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1087" w:type="pct"/>
          </w:tcPr>
          <w:p w:rsidR="00E61842" w:rsidRDefault="00E61842" w:rsidP="00E61842">
            <w:pPr>
              <w:ind w:firstLine="0"/>
              <w:jc w:val="center"/>
            </w:pPr>
            <w:r>
              <w:t xml:space="preserve">Зам. директора </w:t>
            </w:r>
          </w:p>
          <w:p w:rsidR="00E61842" w:rsidRDefault="00E61842" w:rsidP="00E61842">
            <w:pPr>
              <w:ind w:firstLine="0"/>
              <w:jc w:val="center"/>
            </w:pPr>
          </w:p>
        </w:tc>
        <w:tc>
          <w:tcPr>
            <w:tcW w:w="1379" w:type="pct"/>
          </w:tcPr>
          <w:p w:rsidR="00E61842" w:rsidRPr="006D06D5" w:rsidRDefault="005417FE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Протокол ШМП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1.1.10. Работа с вновь прибывшими учителями</w:t>
            </w:r>
          </w:p>
          <w:p w:rsidR="00E61842" w:rsidRPr="006D06D5" w:rsidRDefault="00E61842" w:rsidP="006D06D5">
            <w:pPr>
              <w:pStyle w:val="Style13"/>
              <w:spacing w:line="240" w:lineRule="auto"/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выявить уровень профессиональной компетенции и методической подготовки вновь прибывших учителей</w:t>
            </w:r>
          </w:p>
        </w:tc>
      </w:tr>
      <w:tr w:rsidR="00E61842" w:rsidRPr="006D06D5" w:rsidTr="00303273">
        <w:trPr>
          <w:trHeight w:val="891"/>
        </w:trPr>
        <w:tc>
          <w:tcPr>
            <w:tcW w:w="373" w:type="pct"/>
            <w:shd w:val="clear" w:color="auto" w:fill="auto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  <w:shd w:val="clear" w:color="auto" w:fill="auto"/>
          </w:tcPr>
          <w:p w:rsidR="00E61842" w:rsidRDefault="00E61842" w:rsidP="006D06D5">
            <w:pPr>
              <w:pStyle w:val="Style9"/>
              <w:widowControl/>
              <w:spacing w:line="240" w:lineRule="auto"/>
              <w:ind w:left="10" w:hanging="10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Изучение требований к оформлению и веде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нию документации строгой отчетности</w:t>
            </w:r>
          </w:p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10" w:hanging="10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1087" w:type="pct"/>
            <w:shd w:val="clear" w:color="auto" w:fill="auto"/>
          </w:tcPr>
          <w:p w:rsidR="00E61842" w:rsidRPr="006D06D5" w:rsidRDefault="00E61842" w:rsidP="000C4F1A">
            <w:pPr>
              <w:pStyle w:val="Style9"/>
              <w:widowControl/>
              <w:spacing w:line="240" w:lineRule="auto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 xml:space="preserve">иректора  </w:t>
            </w:r>
          </w:p>
        </w:tc>
        <w:tc>
          <w:tcPr>
            <w:tcW w:w="1379" w:type="pct"/>
            <w:shd w:val="clear" w:color="auto" w:fill="auto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6D06D5">
            <w:pPr>
              <w:pStyle w:val="Style9"/>
              <w:widowControl/>
              <w:spacing w:line="240" w:lineRule="auto"/>
              <w:ind w:left="10" w:hanging="10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Выявление методической компетенции и профессиональных затруднений</w:t>
            </w:r>
          </w:p>
          <w:p w:rsidR="00E61842" w:rsidRPr="006D06D5" w:rsidRDefault="00E61842" w:rsidP="006D06D5">
            <w:pPr>
              <w:pStyle w:val="Style9"/>
              <w:widowControl/>
              <w:spacing w:line="240" w:lineRule="auto"/>
              <w:ind w:left="10" w:hanging="10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9"/>
              <w:widowControl/>
              <w:spacing w:line="240" w:lineRule="auto"/>
              <w:ind w:right="5"/>
              <w:jc w:val="left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>иректора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6"/>
              <w:widowControl/>
              <w:rPr>
                <w:rStyle w:val="FontStyle15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1.1.11. Обеспечение методической работы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совершенствование методического обеспечения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5417FE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Работа с руководителями МО, зав. школьной библиотекой,    по учебно-методическому обеспечению: учебники, учебно-методическая литература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A16A30">
            <w:pPr>
              <w:pStyle w:val="Style13"/>
              <w:widowControl/>
              <w:spacing w:line="240" w:lineRule="auto"/>
              <w:ind w:right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Зам</w:t>
            </w:r>
            <w:proofErr w:type="gramStart"/>
            <w:r w:rsidRPr="006D06D5">
              <w:rPr>
                <w:rStyle w:val="FontStyle17"/>
                <w:sz w:val="24"/>
                <w:szCs w:val="24"/>
              </w:rPr>
              <w:t>.д</w:t>
            </w:r>
            <w:proofErr w:type="gramEnd"/>
            <w:r w:rsidRPr="006D06D5">
              <w:rPr>
                <w:rStyle w:val="FontStyle17"/>
                <w:sz w:val="24"/>
                <w:szCs w:val="24"/>
              </w:rPr>
              <w:t>иректора, руководители МО, зав.библиотекой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9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Заказ учебников, подписка на учебно-методическую литературу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Информационно-справочное обеспечение: Содействие внедрению и широкому исполь</w:t>
            </w:r>
            <w:r w:rsidRPr="006D06D5">
              <w:rPr>
                <w:rStyle w:val="FontStyle17"/>
                <w:sz w:val="24"/>
                <w:szCs w:val="24"/>
              </w:rPr>
              <w:softHyphen/>
              <w:t xml:space="preserve">зованию в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  <w:r w:rsidRPr="006D06D5">
              <w:rPr>
                <w:rStyle w:val="FontStyle17"/>
                <w:sz w:val="24"/>
                <w:szCs w:val="24"/>
              </w:rPr>
              <w:t xml:space="preserve"> информационных техноло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гий.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ind w:firstLine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Организация и ведение консультационной работы с учителями как пользоваться ПК по вопросам </w:t>
            </w:r>
            <w:r w:rsidRPr="006D06D5">
              <w:rPr>
                <w:rStyle w:val="FontStyle17"/>
                <w:sz w:val="24"/>
                <w:szCs w:val="24"/>
              </w:rPr>
              <w:lastRenderedPageBreak/>
              <w:t>применения новых информацион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ных технологий в педагогике. Оказание помощи в провед</w:t>
            </w:r>
            <w:r w:rsidR="006B1311">
              <w:rPr>
                <w:rStyle w:val="FontStyle17"/>
                <w:sz w:val="24"/>
                <w:szCs w:val="24"/>
              </w:rPr>
              <w:t xml:space="preserve">ение уроков с применением </w:t>
            </w:r>
            <w:proofErr w:type="spellStart"/>
            <w:r w:rsidR="006B1311">
              <w:rPr>
                <w:rStyle w:val="FontStyle17"/>
                <w:sz w:val="24"/>
                <w:szCs w:val="24"/>
              </w:rPr>
              <w:t>ЦОРов</w:t>
            </w:r>
            <w:proofErr w:type="spellEnd"/>
            <w:r w:rsidR="006B1311">
              <w:rPr>
                <w:rStyle w:val="FontStyle17"/>
                <w:sz w:val="24"/>
                <w:szCs w:val="24"/>
              </w:rPr>
              <w:t xml:space="preserve"> (цифровые образовательные ресурсы)</w:t>
            </w:r>
          </w:p>
          <w:p w:rsidR="00E61842" w:rsidRPr="006D06D5" w:rsidRDefault="00E61842" w:rsidP="009F2383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19" w:type="pct"/>
          </w:tcPr>
          <w:p w:rsidR="00E61842" w:rsidRPr="006D06D5" w:rsidRDefault="00E61842" w:rsidP="006B1311">
            <w:pPr>
              <w:pStyle w:val="Style9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right="312"/>
              <w:jc w:val="both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Администрация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right="1949"/>
              <w:jc w:val="both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Справка</w:t>
            </w:r>
          </w:p>
        </w:tc>
      </w:tr>
      <w:tr w:rsidR="00E61842" w:rsidRPr="006D06D5" w:rsidTr="00303273"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lastRenderedPageBreak/>
              <w:t>2. Инновационная деятельность</w:t>
            </w:r>
          </w:p>
        </w:tc>
      </w:tr>
      <w:tr w:rsidR="00E61842" w:rsidRPr="006D06D5" w:rsidTr="00303273">
        <w:trPr>
          <w:trHeight w:val="608"/>
        </w:trPr>
        <w:tc>
          <w:tcPr>
            <w:tcW w:w="5000" w:type="pct"/>
            <w:gridSpan w:val="5"/>
          </w:tcPr>
          <w:p w:rsidR="00E61842" w:rsidRPr="006D06D5" w:rsidRDefault="00E61842" w:rsidP="006D06D5">
            <w:pPr>
              <w:pStyle w:val="Style3"/>
              <w:widowControl/>
              <w:jc w:val="both"/>
              <w:rPr>
                <w:rStyle w:val="FontStyle17"/>
                <w:b/>
                <w:bCs/>
                <w:sz w:val="24"/>
                <w:szCs w:val="24"/>
              </w:rPr>
            </w:pPr>
            <w:r w:rsidRPr="006D06D5">
              <w:rPr>
                <w:rStyle w:val="FontStyle15"/>
                <w:sz w:val="24"/>
                <w:szCs w:val="24"/>
              </w:rPr>
              <w:t>2.1. Информатизация образовательного процесса</w:t>
            </w:r>
          </w:p>
          <w:p w:rsidR="00E61842" w:rsidRPr="006D06D5" w:rsidRDefault="00E61842" w:rsidP="006D06D5">
            <w:pPr>
              <w:pStyle w:val="Style13"/>
              <w:spacing w:line="240" w:lineRule="auto"/>
              <w:rPr>
                <w:rStyle w:val="FontStyle17"/>
                <w:b/>
                <w:bCs/>
                <w:sz w:val="24"/>
                <w:szCs w:val="24"/>
              </w:rPr>
            </w:pPr>
            <w:r w:rsidRPr="006D06D5">
              <w:rPr>
                <w:rStyle w:val="FontStyle16"/>
                <w:sz w:val="24"/>
                <w:szCs w:val="24"/>
              </w:rPr>
              <w:t xml:space="preserve">Цель: </w:t>
            </w:r>
            <w:r w:rsidRPr="006D06D5">
              <w:rPr>
                <w:rStyle w:val="FontStyle17"/>
                <w:sz w:val="24"/>
                <w:szCs w:val="24"/>
              </w:rPr>
              <w:t>внедрение информационных технологий в учебно-воспитательный процесс, расширение информационного пространства</w:t>
            </w: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2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Реализация программы информатизации </w:t>
            </w:r>
            <w:r w:rsidR="000C4F1A">
              <w:rPr>
                <w:rStyle w:val="FontStyle17"/>
                <w:sz w:val="24"/>
                <w:szCs w:val="24"/>
              </w:rPr>
              <w:t>гимназии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B105C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 по ИКТ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2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План выполнения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Организация работы школьного сайта.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2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Администрация ОУ, ру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ководители МО, учителя-</w:t>
            </w: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предметники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Сайт</w:t>
            </w:r>
          </w:p>
        </w:tc>
      </w:tr>
      <w:tr w:rsidR="005417FE" w:rsidRPr="006D06D5" w:rsidTr="00303273">
        <w:tc>
          <w:tcPr>
            <w:tcW w:w="373" w:type="pct"/>
          </w:tcPr>
          <w:p w:rsidR="005417FE" w:rsidRPr="006D06D5" w:rsidRDefault="005417FE" w:rsidP="006D06D5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5417FE" w:rsidRPr="006D06D5" w:rsidRDefault="005417FE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Ведение электронных дневников</w:t>
            </w:r>
          </w:p>
        </w:tc>
        <w:tc>
          <w:tcPr>
            <w:tcW w:w="719" w:type="pct"/>
          </w:tcPr>
          <w:p w:rsidR="005417FE" w:rsidRPr="006D06D5" w:rsidRDefault="005417FE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5417FE" w:rsidRPr="006D06D5" w:rsidRDefault="005417FE" w:rsidP="005417FE">
            <w:pPr>
              <w:pStyle w:val="Style2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Администрация ОУ, учителя-предметники</w:t>
            </w:r>
          </w:p>
        </w:tc>
        <w:tc>
          <w:tcPr>
            <w:tcW w:w="1379" w:type="pct"/>
          </w:tcPr>
          <w:p w:rsidR="005417FE" w:rsidRPr="006D06D5" w:rsidRDefault="005417FE" w:rsidP="006D06D5">
            <w:pPr>
              <w:pStyle w:val="Style13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Электронные дневники </w:t>
            </w:r>
            <w:proofErr w:type="gramStart"/>
            <w:r>
              <w:rPr>
                <w:rStyle w:val="FontStyle17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Применение компьютерных технологий</w:t>
            </w:r>
            <w:r w:rsidRPr="006D06D5">
              <w:rPr>
                <w:rStyle w:val="FontStyle17"/>
                <w:sz w:val="24"/>
                <w:szCs w:val="24"/>
              </w:rPr>
              <w:br/>
              <w:t>(обучение педагогов работе с интерактивной доской</w:t>
            </w:r>
            <w:r w:rsidRPr="006D06D5">
              <w:rPr>
                <w:rStyle w:val="FontStyle17"/>
                <w:sz w:val="24"/>
                <w:szCs w:val="24"/>
                <w:u w:val="single"/>
              </w:rPr>
              <w:t>)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B105C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Зам</w:t>
            </w:r>
            <w:proofErr w:type="gramStart"/>
            <w:r>
              <w:rPr>
                <w:rStyle w:val="FontStyle17"/>
                <w:sz w:val="24"/>
                <w:szCs w:val="24"/>
              </w:rPr>
              <w:t>.д</w:t>
            </w:r>
            <w:proofErr w:type="gramEnd"/>
            <w:r>
              <w:rPr>
                <w:rStyle w:val="FontStyle17"/>
                <w:sz w:val="24"/>
                <w:szCs w:val="24"/>
              </w:rPr>
              <w:t>иректора по ИКТ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Использование ИКТ при проведении фа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культативных занятий, родительских собра</w:t>
            </w:r>
            <w:r w:rsidRPr="006D06D5">
              <w:rPr>
                <w:rStyle w:val="FontStyle17"/>
                <w:sz w:val="24"/>
                <w:szCs w:val="24"/>
              </w:rPr>
              <w:softHyphen/>
              <w:t>ний, внеурочных тематических мероприятий</w:t>
            </w: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0C4F1A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t xml:space="preserve">Зам. директора по </w:t>
            </w:r>
            <w:r w:rsidR="000C4F1A">
              <w:t>ИКТ</w:t>
            </w:r>
            <w:r w:rsidRPr="006D06D5">
              <w:t>, зам. директора по</w:t>
            </w:r>
            <w:r w:rsidR="000C4F1A">
              <w:t xml:space="preserve"> У</w:t>
            </w:r>
            <w:r w:rsidRPr="006D06D5">
              <w:t>ВР, учителя-предметники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E61842" w:rsidRPr="006D06D5" w:rsidTr="00303273">
        <w:trPr>
          <w:trHeight w:val="1005"/>
        </w:trPr>
        <w:tc>
          <w:tcPr>
            <w:tcW w:w="373" w:type="pct"/>
          </w:tcPr>
          <w:p w:rsidR="00E61842" w:rsidRPr="006D06D5" w:rsidRDefault="00E61842" w:rsidP="006D06D5">
            <w:pPr>
              <w:pStyle w:val="Style13"/>
              <w:widowControl/>
              <w:numPr>
                <w:ilvl w:val="0"/>
                <w:numId w:val="9"/>
              </w:numPr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442" w:type="pct"/>
          </w:tcPr>
          <w:p w:rsidR="00E61842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 xml:space="preserve">Создание собственных презентаций, </w:t>
            </w:r>
            <w:proofErr w:type="spellStart"/>
            <w:r w:rsidRPr="006D06D5">
              <w:rPr>
                <w:rStyle w:val="FontStyle17"/>
                <w:sz w:val="24"/>
                <w:szCs w:val="24"/>
              </w:rPr>
              <w:t>медиауроков</w:t>
            </w:r>
            <w:proofErr w:type="spellEnd"/>
            <w:r w:rsidRPr="006D06D5">
              <w:rPr>
                <w:rStyle w:val="FontStyle17"/>
                <w:sz w:val="24"/>
                <w:szCs w:val="24"/>
              </w:rPr>
              <w:t>, их проведение</w:t>
            </w:r>
          </w:p>
          <w:p w:rsidR="00E61842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</w:p>
          <w:p w:rsidR="00E61842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</w:p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71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  <w:r w:rsidRPr="006D06D5">
              <w:rPr>
                <w:rStyle w:val="FontStyle17"/>
                <w:sz w:val="24"/>
                <w:szCs w:val="24"/>
              </w:rPr>
              <w:t>Руководители МО, педагоги</w:t>
            </w:r>
          </w:p>
        </w:tc>
        <w:tc>
          <w:tcPr>
            <w:tcW w:w="1379" w:type="pct"/>
          </w:tcPr>
          <w:p w:rsidR="00E61842" w:rsidRPr="006D06D5" w:rsidRDefault="00E61842" w:rsidP="006D06D5">
            <w:pPr>
              <w:pStyle w:val="Style13"/>
              <w:widowControl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</w:tbl>
    <w:p w:rsidR="00F1008A" w:rsidRDefault="00F1008A" w:rsidP="006D06D5">
      <w:pPr>
        <w:pStyle w:val="Style5"/>
        <w:widowControl/>
      </w:pPr>
    </w:p>
    <w:p w:rsidR="00F1008A" w:rsidRPr="00F1008A" w:rsidRDefault="00F1008A" w:rsidP="00F1008A">
      <w:pPr>
        <w:rPr>
          <w:lang w:eastAsia="ru-RU"/>
        </w:rPr>
      </w:pPr>
    </w:p>
    <w:p w:rsidR="00F1008A" w:rsidRPr="00F1008A" w:rsidRDefault="00F1008A" w:rsidP="00F1008A">
      <w:pPr>
        <w:rPr>
          <w:lang w:eastAsia="ru-RU"/>
        </w:rPr>
      </w:pPr>
    </w:p>
    <w:p w:rsidR="00F1008A" w:rsidRPr="00F1008A" w:rsidRDefault="00F1008A" w:rsidP="00F1008A">
      <w:pPr>
        <w:rPr>
          <w:lang w:eastAsia="ru-RU"/>
        </w:rPr>
      </w:pPr>
    </w:p>
    <w:p w:rsidR="0012339C" w:rsidRPr="00F1008A" w:rsidRDefault="0012339C" w:rsidP="00F1008A">
      <w:pPr>
        <w:tabs>
          <w:tab w:val="left" w:pos="2680"/>
        </w:tabs>
        <w:rPr>
          <w:b/>
          <w:lang w:eastAsia="ru-RU"/>
        </w:rPr>
      </w:pPr>
    </w:p>
    <w:sectPr w:rsidR="0012339C" w:rsidRPr="00F1008A" w:rsidSect="00303273">
      <w:pgSz w:w="11906" w:h="16838"/>
      <w:pgMar w:top="720" w:right="720" w:bottom="720" w:left="720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6426B0"/>
    <w:lvl w:ilvl="0">
      <w:numFmt w:val="bullet"/>
      <w:lvlText w:val="*"/>
      <w:lvlJc w:val="left"/>
    </w:lvl>
  </w:abstractNum>
  <w:abstractNum w:abstractNumId="1">
    <w:nsid w:val="08C93B2C"/>
    <w:multiLevelType w:val="hybridMultilevel"/>
    <w:tmpl w:val="699CE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239A2"/>
    <w:multiLevelType w:val="hybridMultilevel"/>
    <w:tmpl w:val="61A8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2067"/>
    <w:multiLevelType w:val="multilevel"/>
    <w:tmpl w:val="A6B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D1B48"/>
    <w:multiLevelType w:val="hybridMultilevel"/>
    <w:tmpl w:val="3BD24DD4"/>
    <w:lvl w:ilvl="0" w:tplc="41FCF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E5C75"/>
    <w:multiLevelType w:val="hybridMultilevel"/>
    <w:tmpl w:val="2DDA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037A4"/>
    <w:multiLevelType w:val="hybridMultilevel"/>
    <w:tmpl w:val="89504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592E"/>
    <w:multiLevelType w:val="hybridMultilevel"/>
    <w:tmpl w:val="141CEEA0"/>
    <w:lvl w:ilvl="0" w:tplc="FACAAF1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7750"/>
    <w:multiLevelType w:val="hybridMultilevel"/>
    <w:tmpl w:val="568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6E99"/>
    <w:multiLevelType w:val="hybridMultilevel"/>
    <w:tmpl w:val="7EF4F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65E85"/>
    <w:multiLevelType w:val="hybridMultilevel"/>
    <w:tmpl w:val="C06E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379F3"/>
    <w:multiLevelType w:val="hybridMultilevel"/>
    <w:tmpl w:val="DAA20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F10146"/>
    <w:multiLevelType w:val="hybridMultilevel"/>
    <w:tmpl w:val="141E1420"/>
    <w:lvl w:ilvl="0" w:tplc="827EA5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538E4"/>
    <w:multiLevelType w:val="hybridMultilevel"/>
    <w:tmpl w:val="FFFC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C43A0"/>
    <w:multiLevelType w:val="hybridMultilevel"/>
    <w:tmpl w:val="FFFC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720D3"/>
    <w:multiLevelType w:val="hybridMultilevel"/>
    <w:tmpl w:val="1344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50B83"/>
    <w:multiLevelType w:val="hybridMultilevel"/>
    <w:tmpl w:val="28C0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261D5"/>
    <w:multiLevelType w:val="singleLevel"/>
    <w:tmpl w:val="D060A8E4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>
    <w:nsid w:val="5F90510F"/>
    <w:multiLevelType w:val="hybridMultilevel"/>
    <w:tmpl w:val="3BD24DD4"/>
    <w:lvl w:ilvl="0" w:tplc="41FCF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64F17"/>
    <w:multiLevelType w:val="hybridMultilevel"/>
    <w:tmpl w:val="FAD8C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A7CBD"/>
    <w:multiLevelType w:val="hybridMultilevel"/>
    <w:tmpl w:val="74601AE4"/>
    <w:lvl w:ilvl="0" w:tplc="E806E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41752"/>
    <w:multiLevelType w:val="hybridMultilevel"/>
    <w:tmpl w:val="D23C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lvl w:ilvl="0">
        <w:start w:val="5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3"/>
  </w:num>
  <w:num w:numId="7">
    <w:abstractNumId w:val="14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19"/>
  </w:num>
  <w:num w:numId="13">
    <w:abstractNumId w:val="7"/>
  </w:num>
  <w:num w:numId="14">
    <w:abstractNumId w:val="21"/>
  </w:num>
  <w:num w:numId="15">
    <w:abstractNumId w:val="16"/>
  </w:num>
  <w:num w:numId="16">
    <w:abstractNumId w:val="12"/>
  </w:num>
  <w:num w:numId="17">
    <w:abstractNumId w:val="10"/>
  </w:num>
  <w:num w:numId="18">
    <w:abstractNumId w:val="18"/>
  </w:num>
  <w:num w:numId="19">
    <w:abstractNumId w:val="20"/>
  </w:num>
  <w:num w:numId="20">
    <w:abstractNumId w:val="8"/>
  </w:num>
  <w:num w:numId="21">
    <w:abstractNumId w:val="1"/>
  </w:num>
  <w:num w:numId="22">
    <w:abstractNumId w:val="9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339C"/>
    <w:rsid w:val="00003449"/>
    <w:rsid w:val="000553ED"/>
    <w:rsid w:val="000C4F1A"/>
    <w:rsid w:val="00103CD8"/>
    <w:rsid w:val="00106DF2"/>
    <w:rsid w:val="0012339C"/>
    <w:rsid w:val="00153C0E"/>
    <w:rsid w:val="0016078B"/>
    <w:rsid w:val="00181BA9"/>
    <w:rsid w:val="00182F06"/>
    <w:rsid w:val="001C1EF2"/>
    <w:rsid w:val="001C7A8C"/>
    <w:rsid w:val="0023619F"/>
    <w:rsid w:val="002440FB"/>
    <w:rsid w:val="0025630F"/>
    <w:rsid w:val="002A024E"/>
    <w:rsid w:val="00300D17"/>
    <w:rsid w:val="00303273"/>
    <w:rsid w:val="003215A4"/>
    <w:rsid w:val="003643A5"/>
    <w:rsid w:val="004332F3"/>
    <w:rsid w:val="00434985"/>
    <w:rsid w:val="00455E81"/>
    <w:rsid w:val="004720AF"/>
    <w:rsid w:val="00492CA5"/>
    <w:rsid w:val="004A6D26"/>
    <w:rsid w:val="004C3F1E"/>
    <w:rsid w:val="004E4032"/>
    <w:rsid w:val="004F12C4"/>
    <w:rsid w:val="00501CEF"/>
    <w:rsid w:val="00505FC0"/>
    <w:rsid w:val="00533C26"/>
    <w:rsid w:val="005417FE"/>
    <w:rsid w:val="00565DF6"/>
    <w:rsid w:val="0058045E"/>
    <w:rsid w:val="00580F28"/>
    <w:rsid w:val="0058116D"/>
    <w:rsid w:val="0058762E"/>
    <w:rsid w:val="00592AD7"/>
    <w:rsid w:val="005A706E"/>
    <w:rsid w:val="005B4123"/>
    <w:rsid w:val="005B5526"/>
    <w:rsid w:val="005C4F49"/>
    <w:rsid w:val="005E330D"/>
    <w:rsid w:val="00603D8A"/>
    <w:rsid w:val="00614828"/>
    <w:rsid w:val="00621539"/>
    <w:rsid w:val="006857F7"/>
    <w:rsid w:val="0069047A"/>
    <w:rsid w:val="006B1311"/>
    <w:rsid w:val="006C4189"/>
    <w:rsid w:val="006D06D5"/>
    <w:rsid w:val="007011C1"/>
    <w:rsid w:val="007340AC"/>
    <w:rsid w:val="00764090"/>
    <w:rsid w:val="00782344"/>
    <w:rsid w:val="007A4F7A"/>
    <w:rsid w:val="007B5DD3"/>
    <w:rsid w:val="007D0B32"/>
    <w:rsid w:val="007D7925"/>
    <w:rsid w:val="007E471D"/>
    <w:rsid w:val="00800CF4"/>
    <w:rsid w:val="0085751C"/>
    <w:rsid w:val="008663D5"/>
    <w:rsid w:val="00880E61"/>
    <w:rsid w:val="00886AE1"/>
    <w:rsid w:val="008930DC"/>
    <w:rsid w:val="008A653B"/>
    <w:rsid w:val="008F0E56"/>
    <w:rsid w:val="0090418E"/>
    <w:rsid w:val="00920B71"/>
    <w:rsid w:val="00926D7D"/>
    <w:rsid w:val="00993979"/>
    <w:rsid w:val="009A2A1F"/>
    <w:rsid w:val="009D7A1C"/>
    <w:rsid w:val="009F0367"/>
    <w:rsid w:val="009F2383"/>
    <w:rsid w:val="009F43B1"/>
    <w:rsid w:val="00A13F2C"/>
    <w:rsid w:val="00A16A30"/>
    <w:rsid w:val="00A23C2F"/>
    <w:rsid w:val="00A3220E"/>
    <w:rsid w:val="00A34188"/>
    <w:rsid w:val="00A544EC"/>
    <w:rsid w:val="00A754B3"/>
    <w:rsid w:val="00A80800"/>
    <w:rsid w:val="00AB64AA"/>
    <w:rsid w:val="00AF4155"/>
    <w:rsid w:val="00B105C2"/>
    <w:rsid w:val="00B451C7"/>
    <w:rsid w:val="00B558F1"/>
    <w:rsid w:val="00BA4656"/>
    <w:rsid w:val="00BB67B9"/>
    <w:rsid w:val="00C007E2"/>
    <w:rsid w:val="00C116F5"/>
    <w:rsid w:val="00C14BAE"/>
    <w:rsid w:val="00C22AE4"/>
    <w:rsid w:val="00C25799"/>
    <w:rsid w:val="00C26B79"/>
    <w:rsid w:val="00C34ACA"/>
    <w:rsid w:val="00CB133C"/>
    <w:rsid w:val="00CB4E9C"/>
    <w:rsid w:val="00CD7A0D"/>
    <w:rsid w:val="00CE1E9A"/>
    <w:rsid w:val="00CE2010"/>
    <w:rsid w:val="00CE49E5"/>
    <w:rsid w:val="00D21155"/>
    <w:rsid w:val="00D65648"/>
    <w:rsid w:val="00D75A1B"/>
    <w:rsid w:val="00DE54ED"/>
    <w:rsid w:val="00DF7B56"/>
    <w:rsid w:val="00E43DA2"/>
    <w:rsid w:val="00E44CE5"/>
    <w:rsid w:val="00E46680"/>
    <w:rsid w:val="00E61842"/>
    <w:rsid w:val="00EB2085"/>
    <w:rsid w:val="00EE1869"/>
    <w:rsid w:val="00F0120B"/>
    <w:rsid w:val="00F1008A"/>
    <w:rsid w:val="00F13727"/>
    <w:rsid w:val="00F32E92"/>
    <w:rsid w:val="00F36692"/>
    <w:rsid w:val="00F37A07"/>
    <w:rsid w:val="00F40EB8"/>
    <w:rsid w:val="00F679C7"/>
    <w:rsid w:val="00F8492F"/>
    <w:rsid w:val="00F84AD2"/>
    <w:rsid w:val="00F9382C"/>
    <w:rsid w:val="00FA1839"/>
    <w:rsid w:val="00FA5748"/>
    <w:rsid w:val="00FA7A20"/>
    <w:rsid w:val="00FB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339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12339C"/>
    <w:pPr>
      <w:widowControl w:val="0"/>
      <w:autoSpaceDE w:val="0"/>
      <w:autoSpaceDN w:val="0"/>
      <w:adjustRightInd w:val="0"/>
      <w:spacing w:line="326" w:lineRule="exact"/>
      <w:ind w:firstLine="0"/>
    </w:pPr>
    <w:rPr>
      <w:rFonts w:eastAsiaTheme="minorEastAsia" w:cs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12339C"/>
    <w:pPr>
      <w:widowControl w:val="0"/>
      <w:autoSpaceDE w:val="0"/>
      <w:autoSpaceDN w:val="0"/>
      <w:adjustRightInd w:val="0"/>
      <w:spacing w:line="322" w:lineRule="exact"/>
      <w:ind w:firstLine="71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center"/>
    </w:pPr>
    <w:rPr>
      <w:rFonts w:eastAsiaTheme="minorEastAsia" w:cs="Times New Roman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233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12339C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1233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12339C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12339C"/>
    <w:pPr>
      <w:widowControl w:val="0"/>
      <w:autoSpaceDE w:val="0"/>
      <w:autoSpaceDN w:val="0"/>
      <w:adjustRightInd w:val="0"/>
      <w:spacing w:line="326" w:lineRule="exact"/>
      <w:ind w:firstLine="0"/>
    </w:pPr>
    <w:rPr>
      <w:rFonts w:eastAsiaTheme="minorEastAsia" w:cs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12339C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2339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">
    <w:name w:val="Style7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603D8A"/>
    <w:pPr>
      <w:widowControl w:val="0"/>
      <w:autoSpaceDE w:val="0"/>
      <w:autoSpaceDN w:val="0"/>
      <w:adjustRightInd w:val="0"/>
      <w:spacing w:line="362" w:lineRule="exact"/>
      <w:ind w:hanging="8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603D8A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4">
    <w:name w:val="Normal (Web)"/>
    <w:basedOn w:val="a"/>
    <w:rsid w:val="00F84AD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0"/>
    <w:rsid w:val="00CE49E5"/>
  </w:style>
  <w:style w:type="character" w:customStyle="1" w:styleId="apple-converted-space">
    <w:name w:val="apple-converted-space"/>
    <w:basedOn w:val="a0"/>
    <w:rsid w:val="00CE49E5"/>
  </w:style>
  <w:style w:type="paragraph" w:styleId="a5">
    <w:name w:val="List Paragraph"/>
    <w:basedOn w:val="a"/>
    <w:uiPriority w:val="34"/>
    <w:qFormat/>
    <w:rsid w:val="00CE49E5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886AE1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E61842"/>
    <w:rPr>
      <w:rFonts w:ascii="Georgia" w:hAnsi="Georgia" w:cs="Georgia"/>
      <w:b/>
      <w:bCs/>
      <w:i/>
      <w:iCs/>
      <w:spacing w:val="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339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12339C"/>
    <w:pPr>
      <w:widowControl w:val="0"/>
      <w:autoSpaceDE w:val="0"/>
      <w:autoSpaceDN w:val="0"/>
      <w:adjustRightInd w:val="0"/>
      <w:spacing w:line="326" w:lineRule="exact"/>
      <w:ind w:firstLine="0"/>
    </w:pPr>
    <w:rPr>
      <w:rFonts w:eastAsiaTheme="minorEastAsia" w:cs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12339C"/>
    <w:pPr>
      <w:widowControl w:val="0"/>
      <w:autoSpaceDE w:val="0"/>
      <w:autoSpaceDN w:val="0"/>
      <w:adjustRightInd w:val="0"/>
      <w:spacing w:line="322" w:lineRule="exact"/>
      <w:ind w:firstLine="71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center"/>
    </w:pPr>
    <w:rPr>
      <w:rFonts w:eastAsiaTheme="minorEastAsia" w:cs="Times New Roman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233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12339C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1233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12339C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12339C"/>
    <w:pPr>
      <w:widowControl w:val="0"/>
      <w:autoSpaceDE w:val="0"/>
      <w:autoSpaceDN w:val="0"/>
      <w:adjustRightInd w:val="0"/>
      <w:spacing w:line="326" w:lineRule="exact"/>
      <w:ind w:firstLine="0"/>
    </w:pPr>
    <w:rPr>
      <w:rFonts w:eastAsiaTheme="minorEastAsia" w:cs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12339C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2339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">
    <w:name w:val="Style7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12339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603D8A"/>
    <w:pPr>
      <w:widowControl w:val="0"/>
      <w:autoSpaceDE w:val="0"/>
      <w:autoSpaceDN w:val="0"/>
      <w:adjustRightInd w:val="0"/>
      <w:spacing w:line="362" w:lineRule="exact"/>
      <w:ind w:hanging="86"/>
      <w:jc w:val="left"/>
    </w:pPr>
    <w:rPr>
      <w:rFonts w:eastAsiaTheme="minorEastAsia" w:cs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603D8A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4">
    <w:name w:val="Normal (Web)"/>
    <w:basedOn w:val="a"/>
    <w:rsid w:val="00F84AD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0"/>
    <w:rsid w:val="00CE49E5"/>
  </w:style>
  <w:style w:type="character" w:customStyle="1" w:styleId="apple-converted-space">
    <w:name w:val="apple-converted-space"/>
    <w:basedOn w:val="a0"/>
    <w:rsid w:val="00CE49E5"/>
  </w:style>
  <w:style w:type="paragraph" w:styleId="a5">
    <w:name w:val="List Paragraph"/>
    <w:basedOn w:val="a"/>
    <w:uiPriority w:val="34"/>
    <w:qFormat/>
    <w:rsid w:val="00CE49E5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886AE1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E61842"/>
    <w:rPr>
      <w:rFonts w:ascii="Georgia" w:hAnsi="Georgia" w:cs="Georgia"/>
      <w:b/>
      <w:bCs/>
      <w:i/>
      <w:iCs/>
      <w:spacing w:val="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1E74-7C3B-49C4-9BB3-65EE0D01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Гимназия</cp:lastModifiedBy>
  <cp:revision>5</cp:revision>
  <cp:lastPrinted>2016-11-22T14:45:00Z</cp:lastPrinted>
  <dcterms:created xsi:type="dcterms:W3CDTF">2016-11-22T14:09:00Z</dcterms:created>
  <dcterms:modified xsi:type="dcterms:W3CDTF">2016-11-22T14:53:00Z</dcterms:modified>
</cp:coreProperties>
</file>