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4AF" w:rsidRPr="001A5E2A" w:rsidRDefault="00A24440" w:rsidP="001A5E2A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1A5E2A">
        <w:rPr>
          <w:rFonts w:hAnsi="Times New Roman" w:cs="Times New Roman"/>
          <w:b/>
          <w:color w:val="000000"/>
          <w:sz w:val="24"/>
          <w:szCs w:val="24"/>
          <w:lang w:val="ru-RU"/>
        </w:rPr>
        <w:t>Муниципальное бюджетное общеобразовательное учреждение «</w:t>
      </w:r>
      <w:r w:rsidR="009C4983" w:rsidRPr="001A5E2A">
        <w:rPr>
          <w:rFonts w:hAnsi="Times New Roman" w:cs="Times New Roman"/>
          <w:b/>
          <w:color w:val="000000"/>
          <w:sz w:val="24"/>
          <w:szCs w:val="24"/>
          <w:lang w:val="ru-RU"/>
        </w:rPr>
        <w:t>Каспийская гимназия</w:t>
      </w:r>
      <w:r w:rsidRPr="001A5E2A">
        <w:rPr>
          <w:rFonts w:hAnsi="Times New Roman" w:cs="Times New Roman"/>
          <w:b/>
          <w:color w:val="000000"/>
          <w:sz w:val="24"/>
          <w:szCs w:val="24"/>
          <w:lang w:val="ru-RU"/>
        </w:rPr>
        <w:t>»</w:t>
      </w:r>
      <w:r w:rsidRPr="001A5E2A">
        <w:rPr>
          <w:b/>
          <w:lang w:val="ru-RU"/>
        </w:rPr>
        <w:br/>
      </w:r>
      <w:r w:rsidRPr="001A5E2A">
        <w:rPr>
          <w:rFonts w:hAnsi="Times New Roman" w:cs="Times New Roman"/>
          <w:b/>
          <w:color w:val="000000"/>
          <w:sz w:val="24"/>
          <w:szCs w:val="24"/>
          <w:lang w:val="ru-RU"/>
        </w:rPr>
        <w:t>(МБОУ</w:t>
      </w:r>
      <w:r w:rsidRPr="001A5E2A">
        <w:rPr>
          <w:rFonts w:hAnsi="Times New Roman" w:cs="Times New Roman"/>
          <w:b/>
          <w:color w:val="000000"/>
          <w:sz w:val="24"/>
          <w:szCs w:val="24"/>
        </w:rPr>
        <w:t> </w:t>
      </w:r>
      <w:r w:rsidR="009C4983" w:rsidRPr="001A5E2A">
        <w:rPr>
          <w:rFonts w:hAnsi="Times New Roman" w:cs="Times New Roman"/>
          <w:b/>
          <w:color w:val="000000"/>
          <w:sz w:val="24"/>
          <w:szCs w:val="24"/>
          <w:lang w:val="ru-RU"/>
        </w:rPr>
        <w:t>«Каспийская гимназия»</w:t>
      </w:r>
      <w:r w:rsidRPr="001A5E2A">
        <w:rPr>
          <w:rFonts w:hAnsi="Times New Roman" w:cs="Times New Roman"/>
          <w:b/>
          <w:color w:val="000000"/>
          <w:sz w:val="24"/>
          <w:szCs w:val="24"/>
          <w:lang w:val="ru-RU"/>
        </w:rPr>
        <w:t>)</w:t>
      </w:r>
    </w:p>
    <w:tbl>
      <w:tblPr>
        <w:tblW w:w="900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64"/>
        <w:gridCol w:w="3642"/>
      </w:tblGrid>
      <w:tr w:rsidR="00B904AF" w:rsidRPr="001A5E2A" w:rsidTr="009C4983">
        <w:tc>
          <w:tcPr>
            <w:tcW w:w="536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4AF" w:rsidRPr="009C4983" w:rsidRDefault="00A24440" w:rsidP="001A5E2A">
            <w:pPr>
              <w:rPr>
                <w:lang w:val="ru-RU"/>
              </w:rPr>
            </w:pPr>
            <w:r w:rsidRPr="009C4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9C4983">
              <w:rPr>
                <w:lang w:val="ru-RU"/>
              </w:rPr>
              <w:br/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Управляющим советом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9C4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«Каспийская гимназия»</w:t>
            </w:r>
            <w:r w:rsidRPr="009C4983">
              <w:rPr>
                <w:lang w:val="ru-RU"/>
              </w:rPr>
              <w:br/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 06.09.2021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1A5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</w:t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6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4AF" w:rsidRPr="009C4983" w:rsidRDefault="00A24440" w:rsidP="001A5E2A">
            <w:pPr>
              <w:rPr>
                <w:lang w:val="ru-RU"/>
              </w:rPr>
            </w:pPr>
            <w:r w:rsidRPr="009C4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  <w:r w:rsidRPr="009C4983">
              <w:rPr>
                <w:lang w:val="ru-RU"/>
              </w:rPr>
              <w:br/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МБОУ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9C4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«Каспийская гимназия</w:t>
            </w:r>
            <w:r w:rsidRPr="009C4983">
              <w:rPr>
                <w:lang w:val="ru-RU"/>
              </w:rPr>
              <w:br/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07.09.2021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1A5E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</w:t>
            </w:r>
          </w:p>
        </w:tc>
      </w:tr>
    </w:tbl>
    <w:p w:rsidR="00B904AF" w:rsidRPr="009C4983" w:rsidRDefault="00B904AF" w:rsidP="009C498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904AF" w:rsidRPr="009C4983" w:rsidRDefault="00A24440" w:rsidP="009C498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C49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9C4983">
        <w:rPr>
          <w:lang w:val="ru-RU"/>
        </w:rPr>
        <w:br/>
      </w:r>
      <w:r w:rsidRPr="009C49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формах, периодичности и порядке текущего контроля успеваемости</w:t>
      </w:r>
      <w:r w:rsidRPr="009C4983">
        <w:rPr>
          <w:lang w:val="ru-RU"/>
        </w:rPr>
        <w:br/>
      </w:r>
      <w:r w:rsidRPr="009C49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промежуточной аттестации обучающихся</w:t>
      </w:r>
      <w:r w:rsidRPr="009C4983">
        <w:rPr>
          <w:lang w:val="ru-RU"/>
        </w:rPr>
        <w:br/>
      </w:r>
      <w:r w:rsidRPr="009C49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 основным общеобразовательным программам</w:t>
      </w:r>
      <w:r w:rsidR="001A5E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НОО</w:t>
      </w:r>
      <w:proofErr w:type="gramStart"/>
      <w:r w:rsidR="001A5E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,О</w:t>
      </w:r>
      <w:proofErr w:type="gramEnd"/>
      <w:r w:rsidR="001A5E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ОО,СОО.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p w:rsidR="00B904AF" w:rsidRPr="009C4983" w:rsidRDefault="00A2444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C49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B904AF" w:rsidRPr="009C4983" w:rsidRDefault="00A244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Настоящее Положение о формах, периодичности и порядке текущего контроля успеваемости и промежуточной </w:t>
      </w:r>
      <w:proofErr w:type="gramStart"/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proofErr w:type="gramEnd"/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в Муниципальном бюджетном общеобразовательном учреждении «</w:t>
      </w:r>
      <w:r w:rsidR="009C4983">
        <w:rPr>
          <w:rFonts w:hAnsi="Times New Roman" w:cs="Times New Roman"/>
          <w:color w:val="000000"/>
          <w:sz w:val="24"/>
          <w:szCs w:val="24"/>
          <w:lang w:val="ru-RU"/>
        </w:rPr>
        <w:t>Каспийская гимназия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 xml:space="preserve">» разработано в соответствии с Федеральным законом от 29.12.2012 № 273-ФЗ «Об образовании в Российской Федерации»,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 xml:space="preserve"> от 22.03.2021 № 115, и уставом муниципального бюджетного общеобразовательного учреждения «</w:t>
      </w:r>
      <w:r w:rsidR="009C4983">
        <w:rPr>
          <w:rFonts w:hAnsi="Times New Roman" w:cs="Times New Roman"/>
          <w:color w:val="000000"/>
          <w:sz w:val="24"/>
          <w:szCs w:val="24"/>
          <w:lang w:val="ru-RU"/>
        </w:rPr>
        <w:t>Каспийская гимназия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 xml:space="preserve">» (далее – </w:t>
      </w:r>
      <w:r w:rsidR="009C4983">
        <w:rPr>
          <w:rFonts w:hAnsi="Times New Roman" w:cs="Times New Roman"/>
          <w:color w:val="000000"/>
          <w:sz w:val="24"/>
          <w:szCs w:val="24"/>
          <w:lang w:val="ru-RU"/>
        </w:rPr>
        <w:t>гимназия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B904AF" w:rsidRPr="009C4983" w:rsidRDefault="00A244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Настоящее Положение определяет формы, периодичность, порядок текущего контроля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 xml:space="preserve">успеваемости и промежуточной </w:t>
      </w:r>
      <w:proofErr w:type="gramStart"/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proofErr w:type="gramEnd"/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школы по основным образовательным программам начального общего, основного общего и среднего общего образования, а также порядок ликвидации академической задолженности.</w:t>
      </w:r>
    </w:p>
    <w:p w:rsidR="00B904AF" w:rsidRPr="009C4983" w:rsidRDefault="00A244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 xml:space="preserve">Текущий контроль успеваемости и результаты промежуточной аттестации являются частью системы </w:t>
      </w:r>
      <w:proofErr w:type="spellStart"/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внутришкольного</w:t>
      </w:r>
      <w:proofErr w:type="spellEnd"/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 xml:space="preserve"> мониторинга качества образования по направлению «качество образовательного процесса»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соответствующего уровня общего образования.</w:t>
      </w:r>
    </w:p>
    <w:p w:rsidR="00B904AF" w:rsidRPr="009C4983" w:rsidRDefault="00A244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1.4.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Текущий контроль успеваемости и промежуточная аттестация по отдельным частям учебного предмета или учебному предмету в целом, курсу, дисциплине (модулю) образовательной программы проводятся в рамках часов, отведенных учебным планом (индивидуальным учебным планом) на соответствующие части образовательной программы.</w:t>
      </w:r>
    </w:p>
    <w:p w:rsidR="00B904AF" w:rsidRPr="009C4983" w:rsidRDefault="00A2444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C49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Текущий контроль успеваемости</w:t>
      </w:r>
    </w:p>
    <w:p w:rsidR="00B904AF" w:rsidRPr="009C4983" w:rsidRDefault="00A244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Текущий контроль успеваемости обучающихся – систематическая проверка образовательных (учебных) достижений обучающихся, проводимая педагогом в ходе осуществления образовательной деятельности в соответствии с образовательной программой и направленная на выстраивание максимально эффективного образовательного процесса в целях достижения планируемых результатов освоения основных общеобразовательных программ, предусмотренных федеральными государственными образовательными стандартами соответствующего уровня общего образования.</w:t>
      </w:r>
      <w:proofErr w:type="gramEnd"/>
    </w:p>
    <w:p w:rsidR="00B904AF" w:rsidRPr="009C4983" w:rsidRDefault="00A244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Текущий контроль успеваемости обучающихся осуществляется в целях:</w:t>
      </w:r>
      <w:proofErr w:type="gramEnd"/>
    </w:p>
    <w:p w:rsidR="00B904AF" w:rsidRPr="009C4983" w:rsidRDefault="00A2444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 xml:space="preserve">определения степени освоения </w:t>
      </w:r>
      <w:proofErr w:type="gramStart"/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основной образовательной программы соответствующего уровня общего образования в течение учебного года по учебным предметам, курсам, дисциплинам (модулям) учебного плана образовательной программы;</w:t>
      </w:r>
    </w:p>
    <w:p w:rsidR="00B904AF" w:rsidRPr="009C4983" w:rsidRDefault="00A2444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коррекции рабочих программ учебных предметов, курсов, дисциплин (модулей) в зависимости от анализа качества, темпа и особенностей освоения изученного материала;</w:t>
      </w:r>
    </w:p>
    <w:p w:rsidR="00B904AF" w:rsidRDefault="00A2444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предупреждения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неуспеваемости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904AF" w:rsidRPr="009C4983" w:rsidRDefault="00A244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2.3.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Текущий контроль успеваемости проводится для всех обучающихся школы, за исключением лиц, осваивающих основную образовательную программу в форме самообразования или семейного образования либо обучающихся по не имеющей государственной аккредитации образовательной программе, зачисленных в школу для прохождения промежуточной и государственной итоговой аттестации.</w:t>
      </w:r>
    </w:p>
    <w:p w:rsidR="00B904AF" w:rsidRPr="009C4983" w:rsidRDefault="00A244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2.4.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 xml:space="preserve">Текущий контроль успеваемости </w:t>
      </w:r>
      <w:proofErr w:type="gramStart"/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педагогическим работником, реализующим соответствующую часть образовательной программы, самостоятельно. Текущий контроль успеваемости осуществляется поурочно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(или) по темам в соответствии с тематическим планированием рабочей программы учебного предмета, курса, дисциплины (модуля) с учетом требований федерального государственного образовательного стандарта соответствующего уровня общего образования, индивидуальных особенностей обучающихся класса, содержанием образовательной программы, используемых образовательных технологий в формах:</w:t>
      </w:r>
    </w:p>
    <w:p w:rsidR="00B904AF" w:rsidRPr="009C4983" w:rsidRDefault="00A2444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письменной работы (тест, диктант, изложение, сочинение, реферат, эссе, контрольные,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проверочные, самостоятельные, лабораторные и практические работы);</w:t>
      </w:r>
      <w:proofErr w:type="gramEnd"/>
    </w:p>
    <w:p w:rsidR="00B904AF" w:rsidRPr="009C4983" w:rsidRDefault="00A2444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устного ответа, в том числе в форме опроса, защиты проекта, реферата или творческой работы, работы на семинаре, коллоквиуме, практикуме;</w:t>
      </w:r>
    </w:p>
    <w:p w:rsidR="00B904AF" w:rsidRPr="009C4983" w:rsidRDefault="00A2444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диагностики образовательных достижений обучающихся (стартовой, промежуточной, итоговой);</w:t>
      </w:r>
    </w:p>
    <w:p w:rsidR="00B904AF" w:rsidRPr="009C4983" w:rsidRDefault="00A24440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иных формах, предусмотренных учебным планом (индивидуальным учебным планом).</w:t>
      </w:r>
    </w:p>
    <w:p w:rsidR="00B904AF" w:rsidRPr="009C4983" w:rsidRDefault="00A244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2.5.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Текущий контроль успеваемости обучающихся первого класса в течение учебного года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осуществляется без балльного оценивания занятий обучающихся и домашних заданий. </w:t>
      </w:r>
      <w:proofErr w:type="gramStart"/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Основной формой текущего контроля успеваемости является мониторинг образовательных достижений обучающихся на выявление индивидуальной динамики от начала учебного года к его концу с учетом личностных особенностей и индивидуальных достижений обучающегося за текущий и предыдущие периоды.</w:t>
      </w:r>
      <w:proofErr w:type="gramEnd"/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Результаты и динамика образовательных достижений каждого обучающегося фиксируются педагогическим работником в листе</w:t>
      </w:r>
      <w:r w:rsidR="009C49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индивидуальных достижений по учебному предмету.</w:t>
      </w:r>
    </w:p>
    <w:p w:rsidR="00B904AF" w:rsidRPr="009C4983" w:rsidRDefault="00A244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2.6.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Текущий контроль успеваемости во втором и последующих классах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пятибалльной системе оценивания. Для письменных работ, результат прохождения которых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фиксируется в баллах или иных значениях, разрабатывается шкала перерасчета полученного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результата в отметку по пятибалльной шкале. Шкала перерасчета разрабатывается с учетом уровня сложности заданий, времени выполнения работы и иных характеристик письменной работы.</w:t>
      </w:r>
    </w:p>
    <w:p w:rsidR="00B904AF" w:rsidRPr="009C4983" w:rsidRDefault="00A244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2.7.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 xml:space="preserve">Отметки по установленным формам текущего контроля успеваемости </w:t>
      </w:r>
      <w:proofErr w:type="gramStart"/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фиксируются педагогическим работником в журнале успеваемости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и дневнике обучающегося в сроки и порядке, предусмотренные локальным нормативным актом школы.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сочинение, изложение и диктант с грамматическим заданием в журнал успеваемости выставляются две отметки: одна по учебному предмету «Русский язык» или «Родной язык», а вторая по учебному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предмету «Литературное чтение» («Литература») или «Литературное чтение на родном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языке» («Родная литература»).</w:t>
      </w:r>
    </w:p>
    <w:p w:rsidR="00B904AF" w:rsidRPr="009C4983" w:rsidRDefault="00A244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2.8.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Текущий контроль успеваемости по итогам четверти осуществляется педагогическим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работником, реализующим соответствующую часть образовательной программы, самостоятельно в форме письменной работы (тест, диктант, изложение, сочинение, комплексная или итоговая контрольная работа).</w:t>
      </w:r>
    </w:p>
    <w:p w:rsidR="00B904AF" w:rsidRPr="009C4983" w:rsidRDefault="00A244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2.9.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Педагогический работник, проводящий текущий контроль успеваемости, обеспечивает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 xml:space="preserve">повторное написание письменной работы </w:t>
      </w:r>
      <w:proofErr w:type="gramStart"/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, получившими неудовлетворительную оценку за четвертную письменную работу, и проведение текущего контроля успеваемости по итогам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четверти для отсутствовавших ранее обучающихся.</w:t>
      </w:r>
    </w:p>
    <w:p w:rsidR="00B904AF" w:rsidRPr="009C4983" w:rsidRDefault="00A244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2.10.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В целях создания условий, отвечающих физиологическим особенностям учащихся,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допускается проведение текущего контроля успеваемости:</w:t>
      </w:r>
      <w:r w:rsidRPr="009C4983">
        <w:rPr>
          <w:lang w:val="ru-RU"/>
        </w:rPr>
        <w:br/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в первый учебный день после каникул для всех обучающихся школы;</w:t>
      </w:r>
      <w:r w:rsidRPr="009C4983">
        <w:rPr>
          <w:lang w:val="ru-RU"/>
        </w:rPr>
        <w:br/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в первый учебный день после длительного пропуска занятий для обучающихся, не</w:t>
      </w:r>
      <w:r w:rsidRPr="009C4983">
        <w:rPr>
          <w:lang w:val="ru-RU"/>
        </w:rPr>
        <w:br/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посещавших занятия по уважительной причине.</w:t>
      </w:r>
      <w:proofErr w:type="gramEnd"/>
    </w:p>
    <w:p w:rsidR="00B904AF" w:rsidRPr="009C4983" w:rsidRDefault="00A244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Не допускается проведение более:</w:t>
      </w:r>
      <w:r w:rsidRPr="009C4983">
        <w:rPr>
          <w:lang w:val="ru-RU"/>
        </w:rPr>
        <w:br/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одной контрольной (проверочной) работы в день в начальной школе;</w:t>
      </w:r>
      <w:r w:rsidRPr="009C4983">
        <w:rPr>
          <w:lang w:val="ru-RU"/>
        </w:rPr>
        <w:br/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двух контрольных (проверочных) работ в день в средней и старшей школе.</w:t>
      </w:r>
    </w:p>
    <w:p w:rsidR="00B904AF" w:rsidRPr="009C4983" w:rsidRDefault="00A244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2.11.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 xml:space="preserve">Текущий контроль успеваемости обучающихся, нуждающихся в длительном лечении, для которых организовано освоение основных общеобразовательных программ на дому, осуществляют педагогические работники школы. Отметки по установленным формам текущего контроля успеваемости </w:t>
      </w:r>
      <w:proofErr w:type="gramStart"/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 xml:space="preserve"> фиксируются в журнале обучения на дому.</w:t>
      </w:r>
    </w:p>
    <w:p w:rsidR="00B904AF" w:rsidRPr="009C4983" w:rsidRDefault="00A244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2.12.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 xml:space="preserve">Текущий контроль успеваемости обучающихся, нуждающихся в длительном лечении, для которых организовано освоение основных общеобразовательных программ в медицинской организации, осуществляется данной организацией. Результаты успеваемости подтверждаются справкой об обучении в медицинской 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организации и учитываются в порядке, предусмотренном локальным нормативным актом школы.</w:t>
      </w:r>
    </w:p>
    <w:p w:rsidR="00B904AF" w:rsidRPr="009C4983" w:rsidRDefault="00A244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2.13.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Текущий контроль успеваемости в рамках внеурочной деятельности определятся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моделью, формой организации занятий и особенностями выбранного направления внеурочной деятельности в соответствии с рабочей программой курса внеурочной деятельности, основной образовательной программой соответствующего уровня общего образования. Оценивание планируемых результатов внеурочной деятельности обучающихся осуществляется в порядке и на условиях, установленных локальным нормативным актом школы.</w:t>
      </w:r>
    </w:p>
    <w:p w:rsidR="00B904AF" w:rsidRPr="009C4983" w:rsidRDefault="00A244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2.14.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 xml:space="preserve">Отметки за четверть по каждому учебному предмету, курсу, дисциплине (модулю) и иным видам учебной деятельности, </w:t>
      </w:r>
      <w:proofErr w:type="gramStart"/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proofErr w:type="gramEnd"/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учебным планом, определяются как среднее арифметическое текущего контроля успеваемости, включая четвертную письменную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работу, и выставляются всем обучающимся школы в журнал успеваемости целыми числами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соответствии с правилами математического округления.</w:t>
      </w:r>
    </w:p>
    <w:p w:rsidR="00B904AF" w:rsidRPr="009C4983" w:rsidRDefault="00A244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2.15.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Обучающимся, пропустившим по уважительной причине, подтвержденной соответствующими документами, более 50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процентов учебного времени, отметка за четверть не выставляется или выставляется на основе результатов письменной работы или устного ответа педагогическому работнику в формах, предусмотренных для текущего контроля успеваемости, по пропущенному материалу, а также результатов четвертной письменной работы.</w:t>
      </w:r>
    </w:p>
    <w:p w:rsidR="00B904AF" w:rsidRPr="009C4983" w:rsidRDefault="00A2444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C49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Промежуточная аттестация </w:t>
      </w:r>
      <w:proofErr w:type="gramStart"/>
      <w:r w:rsidRPr="009C49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</w:p>
    <w:p w:rsidR="00B904AF" w:rsidRPr="009C4983" w:rsidRDefault="00A244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– установление уровня освоения основной 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программы общего образования соответствующего уровня, в том числе отдельной части или всего объема учебного предмета, курса, дисциплины (модуля) образовательной программы.</w:t>
      </w:r>
    </w:p>
    <w:p w:rsidR="00B904AF" w:rsidRPr="009C4983" w:rsidRDefault="00A244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3.2.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обучающихся осуществляется в целях:</w:t>
      </w:r>
      <w:proofErr w:type="gramEnd"/>
    </w:p>
    <w:p w:rsidR="00B904AF" w:rsidRPr="009C4983" w:rsidRDefault="00A2444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объективного установления фактического уровня освоения образовательной программы и достижения результатов освоения основной образовательной программы;</w:t>
      </w:r>
    </w:p>
    <w:p w:rsidR="00B904AF" w:rsidRPr="009C4983" w:rsidRDefault="00A2444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соотнесения результатов освоения образовательной программы с требованиями федеральных государственных образовательных стандартов соответствующего уровня общего образования;</w:t>
      </w:r>
    </w:p>
    <w:p w:rsidR="00B904AF" w:rsidRPr="009C4983" w:rsidRDefault="00A2444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оценки достижений конкретного обучающегося, позволяющей выявить пробелы в освоении им образовательной программы и учитывать индивидуальные потребности обучающегося в образовании;</w:t>
      </w:r>
    </w:p>
    <w:p w:rsidR="00B904AF" w:rsidRPr="009C4983" w:rsidRDefault="00A24440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оценки динамики индивидуальных образовательных достижений.</w:t>
      </w:r>
    </w:p>
    <w:p w:rsidR="00B904AF" w:rsidRPr="009C4983" w:rsidRDefault="00A244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3.3.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проводится для всех обучающихся школы со второго класса.</w:t>
      </w:r>
    </w:p>
    <w:p w:rsidR="00B904AF" w:rsidRPr="009C4983" w:rsidRDefault="00A244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3.4.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проводится по итогам учебного года по каждому учебному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предмету, курсу, дисциплине (модулю) и иным видам учебной деятельности, 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предусмотренным учебным планом.</w:t>
      </w:r>
      <w:r w:rsidR="001A5E2A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Результаты ВПР использовать как форму промежуточной аттестации в качестве итоговых контрольных работ</w:t>
      </w:r>
    </w:p>
    <w:p w:rsidR="00B904AF" w:rsidRPr="009C4983" w:rsidRDefault="00A244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3.5.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 xml:space="preserve">Промежуточная аттестация </w:t>
      </w:r>
      <w:proofErr w:type="gramStart"/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педагогическим работником,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реализующим соответствующую часть образовательной программы, самостоятельно в форме годовой письменной работы (тест, диктант, изложение, сочинение, комплексная или контрольная работа, защита проекта) и годовой отметки по учебным предметам, курсам, дисциплинам (модулям) и иным видам учебной деятельности, предусмотренным учебным планом.</w:t>
      </w:r>
    </w:p>
    <w:p w:rsidR="00B904AF" w:rsidRPr="009C4983" w:rsidRDefault="00A244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3.6.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 xml:space="preserve">Промежуточная аттестация </w:t>
      </w:r>
      <w:proofErr w:type="gramStart"/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по пятибалльной системе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оценивания. Для письменных работ, результат прохождения которых фиксируется в баллах или иных значениях, разрабатывается шкала перерасчета полученного результата в отметку по пятибалльной шкале. Шкала перерасчета разрабатывается с учетом уровня сложности заданий, времени выполнения работы и иных характеристик письменной работы.</w:t>
      </w:r>
    </w:p>
    <w:p w:rsidR="00B904AF" w:rsidRPr="009C4983" w:rsidRDefault="00A244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3.7.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 xml:space="preserve">Отметки за годовую письменную работу </w:t>
      </w:r>
      <w:proofErr w:type="gramStart"/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 xml:space="preserve"> фиксируются педагогическим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работником в журнале успеваемости и дневнике обучающегося в сроки и порядке, предусмотренном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локальным нормативным актом школы. За</w:t>
      </w:r>
      <w:r w:rsidR="001A5E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сочинение, изложение и диктант с грамматическим заданием в журнал успеваемости выставляются две отметки: одна по учебному предмету «Русский язык» или «Родной язык», а вторая по учебному предмету «Литературное чтение» («Литература») или «Литературное чтение на родном языке» («Родная литература»).</w:t>
      </w:r>
    </w:p>
    <w:p w:rsidR="00B904AF" w:rsidRPr="009C4983" w:rsidRDefault="00A244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3.8.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Педагогический работник, осуществляющий промежуточную аттестацию, обеспечивает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 xml:space="preserve">повторное написание письменной работы </w:t>
      </w:r>
      <w:proofErr w:type="gramStart"/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, получившими неудовлетворительную оценку за годовую письменную работу, и проведение промежуточной аттестации по итогам учебного года для отсутствовавших ранее обучающихся.</w:t>
      </w:r>
    </w:p>
    <w:p w:rsidR="00B904AF" w:rsidRPr="009C4983" w:rsidRDefault="00A244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3.9.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В целях создания условий, отвечающих физиологическим особенностям учащихся при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промежуточной аттестации по учебным предметам, курсам, дисциплинам (модулям) и иным видам учебной деятельности, предусмотренным учебным планом, не допускается проведение более:</w:t>
      </w:r>
      <w:r w:rsidRPr="009C4983">
        <w:rPr>
          <w:lang w:val="ru-RU"/>
        </w:rPr>
        <w:br/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одной письменной работы в день в начальной школе;</w:t>
      </w:r>
      <w:r w:rsidRPr="009C4983">
        <w:rPr>
          <w:lang w:val="ru-RU"/>
        </w:rPr>
        <w:br/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двух письменных работ в день в средней и старшей школе.</w:t>
      </w:r>
    </w:p>
    <w:p w:rsidR="00B904AF" w:rsidRPr="009C4983" w:rsidRDefault="00A244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3.10.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Промежуточную аттестацию обучающихся, нуждающихся в длительном лечении, для которых организовано освоение основных общеобразовательных программ на дому, осуществляют педагогические работники школы.</w:t>
      </w:r>
      <w:proofErr w:type="gramEnd"/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 xml:space="preserve"> Отметки по установленным формам промежуточной аттестации </w:t>
      </w:r>
      <w:proofErr w:type="gramStart"/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 xml:space="preserve"> фиксируются в журнале обучения на дому.</w:t>
      </w:r>
    </w:p>
    <w:p w:rsidR="00B904AF" w:rsidRPr="009C4983" w:rsidRDefault="00A244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3.11.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обучающихся, нуждающихся в длительном лечении, для которых организовано освоение основных общеобразовательных программ в медицинской организации, осуществляется данной организацией.</w:t>
      </w:r>
      <w:proofErr w:type="gramEnd"/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Результаты успеваемости подтверждаются справкой об обучении в медицинской организации и учитываются в порядке, предусмотренном законодательством РФ и локальным нормативным актом школы.</w:t>
      </w:r>
    </w:p>
    <w:p w:rsidR="00B904AF" w:rsidRPr="009C4983" w:rsidRDefault="00A244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в рамках внеурочной деятельности определятся ее моделью, формой организации занятий и особенностями выбранного направления внеурочной деятельности в соответствии с рабочей программой курса внеурочной деятельности, основной образовательной программой соответствующего уровня общего образования. Оценивание планируемых результатов внеурочной деятельности обучающихся осуществляется в порядке и на условиях, установленных локальным нормативным актом школы.</w:t>
      </w:r>
    </w:p>
    <w:p w:rsidR="00B904AF" w:rsidRPr="009C4983" w:rsidRDefault="00A244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3.13.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Годовые отметки по каждому учебному предмету, курсу, дисциплине (модулю) и иным видам учебной деятельности, предусмотренных учебным планом, определяются как среднее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арифметическое четвертных отметок и отметки по результатам годовой письменной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работы, выставляются всем обучающимся школы в журнал успеваемости целыми числами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соответствии с правилами математического округления.</w:t>
      </w:r>
    </w:p>
    <w:p w:rsidR="00B904AF" w:rsidRPr="009C4983" w:rsidRDefault="00A244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3.14.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Неудовлетворительная годовая отметка по учебному предмету, курсу, дисциплине (модулю) и иным видам учебной деятельности в журнал успеваемости не выставляется.</w:t>
      </w:r>
    </w:p>
    <w:p w:rsidR="00B904AF" w:rsidRPr="009C4983" w:rsidRDefault="00A244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3.15.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 xml:space="preserve">Неудовлетворительные результаты промежуточной аттестации по одному или нескольким учебным предметам, курсам, дисциплинам (модулям) и иным видам учебной деятельности, предусмотренным учебным планом, или </w:t>
      </w:r>
      <w:proofErr w:type="spellStart"/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непрохождение</w:t>
      </w:r>
      <w:proofErr w:type="spellEnd"/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B904AF" w:rsidRPr="009C4983" w:rsidRDefault="00A2444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C49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Промежуточная и государственная итоговая аттестация экстернов</w:t>
      </w:r>
    </w:p>
    <w:p w:rsidR="00B904AF" w:rsidRPr="009C4983" w:rsidRDefault="00A244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Лица, осваивающие основную общеобразовательную программу соответствующего уровня общего образования в форме самообразования,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аттестацию в школе.</w:t>
      </w:r>
    </w:p>
    <w:p w:rsidR="00B904AF" w:rsidRPr="009C4983" w:rsidRDefault="00A244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4.2.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несовершеннолетних обучающихся вправе выбрать школу для прохождения аттестации на один учебный год, на весь период получения общего образования либо на период прохождения конкретной аттестации.</w:t>
      </w:r>
    </w:p>
    <w:p w:rsidR="00B904AF" w:rsidRPr="009C4983" w:rsidRDefault="00A244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4.3.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При прохождении аттестации экстерны пользуются академическими правами обучающихся по соответствующей образовательной программе, в том числе вправе принимать участие в олимпиаде школьников.</w:t>
      </w:r>
    </w:p>
    <w:p w:rsidR="00B904AF" w:rsidRPr="009C4983" w:rsidRDefault="00A244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4.4.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Сроки подачи заявления о прохождении промежуточной аттестации экстерном, а также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порядок возникновения, изменения и прекращения образовательных отношений с экстернами устанавливается локальными нормативными актами школы.</w:t>
      </w:r>
    </w:p>
    <w:p w:rsidR="00B904AF" w:rsidRPr="009C4983" w:rsidRDefault="00A244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4.5. Школа утверждает график прохождения промежуточной аттестации экстерном, который предварительно согласует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 xml:space="preserve">с экстерном или его родителями (законными представителями). </w:t>
      </w:r>
      <w:proofErr w:type="gramStart"/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proofErr w:type="gramEnd"/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 xml:space="preserve"> аттестации экстернов проводится по не более одному учебному предмету (курсу) в день.</w:t>
      </w:r>
    </w:p>
    <w:p w:rsidR="00B904AF" w:rsidRPr="009C4983" w:rsidRDefault="00A244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До начала промежуточной аттестации экстерн может получить консультацию по вопросам, касающимся аттестации, в пределах двух академических часов в соответствии с графиком, утвержденным приказом о зачислении экстерна.</w:t>
      </w:r>
    </w:p>
    <w:p w:rsidR="00B904AF" w:rsidRPr="009C4983" w:rsidRDefault="00A244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4.7.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Экстерн имеет право на зачет результатов освоения учебных предметов, курсов, дисциплин (модулей), практики, дополнительных образовательных программ в иных организациях, осуществляющих образовательную деятельность, в порядке, предусмотренном законодательством РФ и локальным нормативным актом школы.</w:t>
      </w:r>
    </w:p>
    <w:p w:rsidR="00B904AF" w:rsidRPr="009C4983" w:rsidRDefault="00A244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4.8.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 xml:space="preserve">Промежуточная аттестация экстерна осуществляется педагогическим работником, реализующим соответствующую часть образовательной программы, самостоятельно в сроки и </w:t>
      </w:r>
      <w:proofErr w:type="gramStart"/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proofErr w:type="gramEnd"/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, установленных приказом о зачислении экстерна.</w:t>
      </w:r>
    </w:p>
    <w:p w:rsidR="00B904AF" w:rsidRPr="009C4983" w:rsidRDefault="00A244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4.9. Результаты промежуточной аттестации экстернов фиксируются педагогическими работниками в протоколах, которые хранятся в личном деле экстерна вместе с письменными работами.</w:t>
      </w:r>
    </w:p>
    <w:p w:rsidR="00B904AF" w:rsidRPr="009C4983" w:rsidRDefault="00A244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4.10. На основании протокола проведения промежуточной аттестации экстерну выдается справка с результатами прохождения промежуточной аттестации по образовательной программе соответствующего уровня общего образования по форме согласно приложению к настоящему Положению.</w:t>
      </w:r>
    </w:p>
    <w:p w:rsidR="00B904AF" w:rsidRPr="009C4983" w:rsidRDefault="00A244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4.11.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 xml:space="preserve">Неудовлетворительные результаты промежуточной аттестации по одному или нескольким учебным предметам, курсам, дисциплинам (модулям) и иным видам учебной деятельности, предусмотренным учебным планом, или </w:t>
      </w:r>
      <w:proofErr w:type="spellStart"/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непрохождение</w:t>
      </w:r>
      <w:proofErr w:type="spellEnd"/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B904AF" w:rsidRPr="009C4983" w:rsidRDefault="00A244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4.12.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Обучающиеся по общеобразовательной программе в форме семейного образования, не ликвидировавшие в установленные сроки академической задолженности, продолжают получать образование в школе в соответствии с законодательством РФ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школы.</w:t>
      </w:r>
    </w:p>
    <w:p w:rsidR="00B904AF" w:rsidRPr="009C4983" w:rsidRDefault="00A244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4.13.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Промежуточная и государственная итоговая аттестация могут проводиться в течение одного учебного года, но не должны совпадать по срокам.</w:t>
      </w:r>
    </w:p>
    <w:p w:rsidR="00B904AF" w:rsidRPr="009C4983" w:rsidRDefault="00A244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4.14. Срок подачи заявления на зачисление в школу для прохождения государственной итоговой аттестации составляет:</w:t>
      </w:r>
    </w:p>
    <w:p w:rsidR="00B904AF" w:rsidRPr="009C4983" w:rsidRDefault="00A2444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по образовательным программам основного общего образования - не менее чем за две недели до даты проведения итогового собеседования по русскому языку, но не позднее 1 марта;</w:t>
      </w:r>
    </w:p>
    <w:p w:rsidR="00B904AF" w:rsidRPr="009C4983" w:rsidRDefault="00A24440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по образовательным программам среднего общего образования - не менее чем за две недели до проведения итогового сочинения (изложения), но не позднее 1 февраля.</w:t>
      </w:r>
    </w:p>
    <w:p w:rsidR="00B904AF" w:rsidRPr="009C4983" w:rsidRDefault="00A244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4.15.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Экстерны допускаются к государственной итоговой аттестации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по образовательным программам основного общего образования при условии получения на промежуточной аттестации отметок не ниже удовлетворительных, а также имеющие результат «зачет» за итоговое собеседование по русскому языку.</w:t>
      </w:r>
    </w:p>
    <w:p w:rsidR="00B904AF" w:rsidRPr="009C4983" w:rsidRDefault="00A244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Экстерны допускаются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 итоговой аттестации по образовательным программам среднего общего образования при условии получения на промежуточной аттестации отметок не ниже удовлетворительных, а также имеющие результат «зачет» за итоговое сочинение (изложение).</w:t>
      </w:r>
    </w:p>
    <w:p w:rsidR="00B904AF" w:rsidRPr="009C4983" w:rsidRDefault="00A244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4.16. Государственная итоговая аттестация экстернов осуществляется в порядке, установленном законодательством.</w:t>
      </w:r>
    </w:p>
    <w:p w:rsidR="00B904AF" w:rsidRPr="009C4983" w:rsidRDefault="00A2444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C49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Ликвидация академической задолженности</w:t>
      </w:r>
    </w:p>
    <w:p w:rsidR="00B904AF" w:rsidRPr="009C4983" w:rsidRDefault="00A244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5.1.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Обучающиеся и экстерны, имеющие академическую задолженность, вправе пройти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промежуточную аттестацию по соответствующим учебному предмету, курсу, дисциплине (модулю) не более двух раз в сроки, определяемые приказом директора школы на основании решения педагогического совета, в пределах одного года с момента образования академической задолженности.</w:t>
      </w:r>
      <w:proofErr w:type="gramEnd"/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 xml:space="preserve"> В указанный период не включаются время болезни </w:t>
      </w:r>
      <w:proofErr w:type="gramStart"/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904AF" w:rsidRPr="009C4983" w:rsidRDefault="00A244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5.2.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Обучающиеся и экстерны обязаны ликвидировать академическую задолженность по учебным предметам, курсам, дисциплинам (модулям) в установленные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школой сроки.</w:t>
      </w:r>
    </w:p>
    <w:p w:rsidR="00B904AF" w:rsidRPr="009C4983" w:rsidRDefault="00A244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5.3.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Для проведения промежуточной аттестации во второй раз приказом директора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создается комиссия, которая формируется по предметному принципу из не менее трех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педагогических работников, с учетом их занятости.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Персональный состав комиссии утверждается приказом.</w:t>
      </w:r>
    </w:p>
    <w:p w:rsidR="00B904AF" w:rsidRPr="009C4983" w:rsidRDefault="00A244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5.4.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Ликвидация академической задолженности осуществляется в тех же формах, в которых была организована промежуточная аттестация.</w:t>
      </w:r>
    </w:p>
    <w:p w:rsidR="00B904AF" w:rsidRPr="009C4983" w:rsidRDefault="00A244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5.5.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Результаты ликвидации академической задолженности по соответствующему учебному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предмету, курсу, дисциплине (модулю) оформляются протоколом комиссии.</w:t>
      </w:r>
    </w:p>
    <w:p w:rsidR="00B904AF" w:rsidRPr="009C4983" w:rsidRDefault="00A244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 xml:space="preserve">Протоколы комиссии с результатами ликвидации академической задолженности </w:t>
      </w:r>
      <w:proofErr w:type="gramStart"/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 xml:space="preserve"> хранятся у заместителя директора по учебно-воспитательной работе. Протоколы комиссии с результатами ликвидации академической задолженности экстернов хранятся в личном деле экстерна вместе с письменными работами.</w:t>
      </w:r>
    </w:p>
    <w:p w:rsidR="00B904AF" w:rsidRPr="009C4983" w:rsidRDefault="00A244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 xml:space="preserve">5.6. Положительные результаты ликвидации академической задолженности </w:t>
      </w:r>
      <w:proofErr w:type="gramStart"/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фиксируются ответственным педагогическим работником в журнале успеваемости в порядке,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 настоящим Положением.</w:t>
      </w:r>
    </w:p>
    <w:p w:rsidR="00B904AF" w:rsidRPr="009C4983" w:rsidRDefault="00A244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5.7.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Обучающиеся,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</w:t>
      </w:r>
      <w:proofErr w:type="gramStart"/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 xml:space="preserve">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B904AF" w:rsidRPr="009C4983" w:rsidRDefault="00B904A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904AF" w:rsidRDefault="00B904A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C4983" w:rsidRDefault="009C498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C4983" w:rsidRPr="009C4983" w:rsidRDefault="009C498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904AF" w:rsidRPr="009C4983" w:rsidRDefault="00A2444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9C4983">
        <w:rPr>
          <w:lang w:val="ru-RU"/>
        </w:rPr>
        <w:br/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к Положению о формах, периодичности</w:t>
      </w:r>
      <w:r w:rsidRPr="009C4983">
        <w:rPr>
          <w:lang w:val="ru-RU"/>
        </w:rPr>
        <w:br/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и порядке текущего контроля успеваемости</w:t>
      </w:r>
      <w:r w:rsidRPr="009C4983">
        <w:rPr>
          <w:lang w:val="ru-RU"/>
        </w:rPr>
        <w:br/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 xml:space="preserve">и промежуточной </w:t>
      </w:r>
      <w:proofErr w:type="gramStart"/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proofErr w:type="gramEnd"/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4983">
        <w:rPr>
          <w:lang w:val="ru-RU"/>
        </w:rPr>
        <w:br/>
      </w: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по основным общеобразовательным программам</w:t>
      </w:r>
    </w:p>
    <w:p w:rsidR="00B904AF" w:rsidRPr="009C4983" w:rsidRDefault="00B904A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904AF" w:rsidRPr="009C4983" w:rsidRDefault="00A24440" w:rsidP="009C498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C49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 справки</w:t>
      </w:r>
      <w:r w:rsidRPr="009C4983">
        <w:rPr>
          <w:lang w:val="ru-RU"/>
        </w:rPr>
        <w:br/>
      </w:r>
      <w:r w:rsidRPr="009C49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 результатами прохождения промежуточной аттестации по образовательной программе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C49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соответствующего уровня общего образования</w:t>
      </w:r>
    </w:p>
    <w:tbl>
      <w:tblPr>
        <w:tblW w:w="844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06"/>
        <w:gridCol w:w="1303"/>
        <w:gridCol w:w="621"/>
        <w:gridCol w:w="1485"/>
        <w:gridCol w:w="3425"/>
      </w:tblGrid>
      <w:tr w:rsidR="00B904AF" w:rsidRPr="009C4983">
        <w:tc>
          <w:tcPr>
            <w:tcW w:w="0" w:type="auto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4AF" w:rsidRPr="009C4983" w:rsidRDefault="00A24440" w:rsidP="009C498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9C4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ФИО </w:t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9C4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</w:t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05.01.2010</w:t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г.р.</w:t>
            </w:r>
          </w:p>
        </w:tc>
      </w:tr>
      <w:tr w:rsidR="00B904AF">
        <w:tc>
          <w:tcPr>
            <w:tcW w:w="15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4AF" w:rsidRDefault="00A2444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4AF" w:rsidRPr="009C4983" w:rsidRDefault="00A24440">
            <w:pPr>
              <w:rPr>
                <w:highlight w:val="yellow"/>
              </w:rPr>
            </w:pPr>
            <w:r w:rsidRPr="009C4983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 19.01.2021</w:t>
            </w:r>
          </w:p>
        </w:tc>
        <w:tc>
          <w:tcPr>
            <w:tcW w:w="6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4AF" w:rsidRPr="009C4983" w:rsidRDefault="00A24440">
            <w:pPr>
              <w:rPr>
                <w:highlight w:val="yellow"/>
              </w:rPr>
            </w:pPr>
            <w:r w:rsidRPr="009C4983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по</w:t>
            </w:r>
          </w:p>
        </w:tc>
        <w:tc>
          <w:tcPr>
            <w:tcW w:w="14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4AF" w:rsidRPr="009C4983" w:rsidRDefault="00A24440">
            <w:pPr>
              <w:rPr>
                <w:highlight w:val="yellow"/>
              </w:rPr>
            </w:pPr>
            <w:r w:rsidRPr="009C4983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 09.02.2021</w:t>
            </w:r>
          </w:p>
        </w:tc>
        <w:tc>
          <w:tcPr>
            <w:tcW w:w="33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4AF" w:rsidRDefault="00A24440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прошел(а) промежуточную</w:t>
            </w:r>
          </w:p>
        </w:tc>
      </w:tr>
      <w:tr w:rsidR="00B904AF" w:rsidRPr="001A5E2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4AF" w:rsidRPr="009C4983" w:rsidRDefault="00A24440" w:rsidP="009C498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аттестацию за </w:t>
            </w:r>
          </w:p>
        </w:tc>
        <w:tc>
          <w:tcPr>
            <w:tcW w:w="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4AF" w:rsidRDefault="00A24440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4AF" w:rsidRPr="009C4983" w:rsidRDefault="00A24440">
            <w:pPr>
              <w:rPr>
                <w:lang w:val="ru-RU"/>
              </w:rPr>
            </w:pPr>
            <w:r w:rsidRPr="009C4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 по основной образовательной программе</w:t>
            </w:r>
          </w:p>
        </w:tc>
      </w:tr>
      <w:tr w:rsidR="00B904AF" w:rsidRPr="001A5E2A">
        <w:tc>
          <w:tcPr>
            <w:tcW w:w="0" w:type="auto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4AF" w:rsidRPr="009C4983" w:rsidRDefault="00A2444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образования МБОУ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9C4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Каспийская гимназия</w:t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</w:tbl>
    <w:p w:rsidR="00B904AF" w:rsidRPr="009C4983" w:rsidRDefault="00B904A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7"/>
        <w:gridCol w:w="2217"/>
        <w:gridCol w:w="5283"/>
        <w:gridCol w:w="1020"/>
      </w:tblGrid>
      <w:tr w:rsidR="00B904AF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4AF" w:rsidRDefault="00A24440"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4AF" w:rsidRPr="009C4983" w:rsidRDefault="00A24440">
            <w:pPr>
              <w:rPr>
                <w:lang w:val="ru-RU"/>
              </w:rPr>
            </w:pPr>
            <w:r w:rsidRPr="009C4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предмет, курс, дисциплина (модуль)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4AF" w:rsidRDefault="00A2444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4AF" w:rsidRDefault="00A24440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</w:t>
            </w:r>
          </w:p>
        </w:tc>
      </w:tr>
      <w:tr w:rsidR="00B904AF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4AF" w:rsidRDefault="00A24440"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4AF" w:rsidRDefault="00A24440">
            <w:r>
              <w:rPr>
                <w:rFonts w:hAnsi="Times New Roman" w:cs="Times New Roman"/>
                <w:color w:val="000000"/>
                <w:sz w:val="24"/>
                <w:szCs w:val="24"/>
              </w:rPr>
              <w:t> Русский язык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4AF" w:rsidRDefault="00A24440">
            <w:r>
              <w:rPr>
                <w:rFonts w:hAnsi="Times New Roman" w:cs="Times New Roman"/>
                <w:color w:val="000000"/>
                <w:sz w:val="24"/>
                <w:szCs w:val="24"/>
              </w:rPr>
              <w:t> Контрольная работа: сочинение, изложение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4AF" w:rsidRDefault="00A24440">
            <w:r>
              <w:rPr>
                <w:rFonts w:hAnsi="Times New Roman" w:cs="Times New Roman"/>
                <w:color w:val="000000"/>
                <w:sz w:val="24"/>
                <w:szCs w:val="24"/>
              </w:rPr>
              <w:t> 5</w:t>
            </w:r>
          </w:p>
        </w:tc>
      </w:tr>
      <w:tr w:rsidR="00B904AF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4AF" w:rsidRDefault="00A24440"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4AF" w:rsidRDefault="00A24440">
            <w:r>
              <w:rPr>
                <w:rFonts w:hAnsi="Times New Roman" w:cs="Times New Roman"/>
                <w:color w:val="000000"/>
                <w:sz w:val="24"/>
                <w:szCs w:val="24"/>
              </w:rPr>
              <w:t> Иностранный язык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4AF" w:rsidRPr="009C4983" w:rsidRDefault="00A2444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работа: </w:t>
            </w:r>
            <w:proofErr w:type="spellStart"/>
            <w:r w:rsidRPr="009C4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аудирование</w:t>
            </w:r>
            <w:proofErr w:type="spellEnd"/>
            <w:r w:rsidRPr="009C4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письмо, чтение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4AF" w:rsidRDefault="00A24440">
            <w:r>
              <w:rPr>
                <w:rFonts w:hAnsi="Times New Roman" w:cs="Times New Roman"/>
                <w:color w:val="000000"/>
                <w:sz w:val="24"/>
                <w:szCs w:val="24"/>
              </w:rPr>
              <w:t> 5</w:t>
            </w:r>
          </w:p>
        </w:tc>
      </w:tr>
      <w:tr w:rsidR="00B904AF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4AF" w:rsidRDefault="00A24440"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4AF" w:rsidRDefault="00A24440">
            <w:r>
              <w:rPr>
                <w:rFonts w:hAnsi="Times New Roman" w:cs="Times New Roman"/>
                <w:color w:val="000000"/>
                <w:sz w:val="24"/>
                <w:szCs w:val="24"/>
              </w:rPr>
              <w:t> География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4AF" w:rsidRDefault="00A24440">
            <w:r>
              <w:rPr>
                <w:rFonts w:hAnsi="Times New Roman" w:cs="Times New Roman"/>
                <w:color w:val="000000"/>
                <w:sz w:val="24"/>
                <w:szCs w:val="24"/>
              </w:rPr>
              <w:t> Защита проекта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4AF" w:rsidRDefault="00A24440">
            <w:r>
              <w:rPr>
                <w:rFonts w:hAnsi="Times New Roman" w:cs="Times New Roman"/>
                <w:color w:val="000000"/>
                <w:sz w:val="24"/>
                <w:szCs w:val="24"/>
              </w:rPr>
              <w:t> 5</w:t>
            </w:r>
          </w:p>
        </w:tc>
      </w:tr>
      <w:tr w:rsidR="00B904AF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4AF" w:rsidRDefault="00A24440"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4AF" w:rsidRDefault="00A24440">
            <w:r>
              <w:rPr>
                <w:rFonts w:hAnsi="Times New Roman" w:cs="Times New Roman"/>
                <w:color w:val="000000"/>
                <w:sz w:val="24"/>
                <w:szCs w:val="24"/>
              </w:rPr>
              <w:t> &lt;...&gt;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4AF" w:rsidRDefault="00B904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4AF" w:rsidRDefault="00B904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904AF" w:rsidRPr="009C4983" w:rsidRDefault="00A244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4983">
        <w:rPr>
          <w:rFonts w:hAnsi="Times New Roman" w:cs="Times New Roman"/>
          <w:color w:val="000000"/>
          <w:sz w:val="24"/>
          <w:szCs w:val="24"/>
          <w:lang w:val="ru-RU"/>
        </w:rPr>
        <w:t>Академическая задолженность по учебным предметам, курсам, дисциплинам (модулям):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027"/>
      </w:tblGrid>
      <w:tr w:rsidR="00B904AF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4AF" w:rsidRDefault="00A24440">
            <w:r>
              <w:rPr>
                <w:rFonts w:hAnsi="Times New Roman" w:cs="Times New Roman"/>
                <w:color w:val="000000"/>
                <w:sz w:val="24"/>
                <w:szCs w:val="24"/>
              </w:rPr>
              <w:t> отсутствует</w:t>
            </w:r>
          </w:p>
        </w:tc>
      </w:tr>
    </w:tbl>
    <w:p w:rsidR="00B904AF" w:rsidRDefault="00B904AF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895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10"/>
        <w:gridCol w:w="164"/>
        <w:gridCol w:w="1364"/>
        <w:gridCol w:w="156"/>
        <w:gridCol w:w="4260"/>
      </w:tblGrid>
      <w:tr w:rsidR="00B904A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4983" w:rsidRPr="009C4983" w:rsidRDefault="009C4983" w:rsidP="009C4983">
            <w:pPr>
              <w:spacing w:before="0" w:beforeAutospacing="0" w:after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proofErr w:type="spellStart"/>
            <w:r w:rsidR="00A24440" w:rsidRPr="009C498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Директор</w:t>
            </w:r>
            <w:proofErr w:type="spellEnd"/>
            <w:r w:rsidRPr="009C498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="00A24440" w:rsidRPr="009C498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МБОУ</w:t>
            </w:r>
          </w:p>
          <w:p w:rsidR="00B904AF" w:rsidRPr="00A24440" w:rsidRDefault="00A24440" w:rsidP="009C4983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«</w:t>
            </w:r>
            <w:r w:rsidRPr="009C498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proofErr w:type="spellStart"/>
            <w:r w:rsidR="009C4983" w:rsidRPr="009C498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Каспийская</w:t>
            </w:r>
            <w:proofErr w:type="spellEnd"/>
            <w:r w:rsidR="009C4983" w:rsidRPr="009C498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C4983" w:rsidRPr="009C498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гимназия</w:t>
            </w:r>
            <w:proofErr w:type="spellEnd"/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4AF" w:rsidRDefault="00B904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4AF" w:rsidRDefault="00A24440" w:rsidP="009C4983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4AF" w:rsidRDefault="00B904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4AF" w:rsidRPr="009C4983" w:rsidRDefault="00A24440" w:rsidP="009C4983">
            <w:pPr>
              <w:rPr>
                <w:b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9C4983" w:rsidRPr="009C498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Магомедов М.С.</w:t>
            </w:r>
          </w:p>
        </w:tc>
      </w:tr>
    </w:tbl>
    <w:p w:rsidR="00B904AF" w:rsidRDefault="00A2444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М.П.</w:t>
      </w:r>
      <w:proofErr w:type="gramEnd"/>
    </w:p>
    <w:sectPr w:rsidR="00B904AF" w:rsidSect="009C4983">
      <w:pgSz w:w="11907" w:h="16839"/>
      <w:pgMar w:top="1440" w:right="1440" w:bottom="113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316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6A04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4173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F653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1A5E2A"/>
    <w:rsid w:val="002D33B1"/>
    <w:rsid w:val="002D3591"/>
    <w:rsid w:val="003514A0"/>
    <w:rsid w:val="004F7E17"/>
    <w:rsid w:val="005A05CE"/>
    <w:rsid w:val="00653AF6"/>
    <w:rsid w:val="009C4983"/>
    <w:rsid w:val="00A24440"/>
    <w:rsid w:val="00B73A5A"/>
    <w:rsid w:val="00B904AF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A5E2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5E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9</Pages>
  <Words>6995</Words>
  <Characters>39878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3</cp:revision>
  <cp:lastPrinted>2021-10-18T07:12:00Z</cp:lastPrinted>
  <dcterms:created xsi:type="dcterms:W3CDTF">2011-11-02T04:15:00Z</dcterms:created>
  <dcterms:modified xsi:type="dcterms:W3CDTF">2021-10-18T08:19:00Z</dcterms:modified>
</cp:coreProperties>
</file>