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F5" w:rsidRPr="001A5E2A" w:rsidRDefault="00C30EF5" w:rsidP="00C30EF5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A5E2A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 «Каспийская гимназия»</w:t>
      </w:r>
      <w:r w:rsidRPr="001A5E2A">
        <w:rPr>
          <w:b/>
          <w:lang w:val="ru-RU"/>
        </w:rPr>
        <w:br/>
      </w:r>
      <w:r w:rsidRPr="001A5E2A">
        <w:rPr>
          <w:rFonts w:hAnsi="Times New Roman" w:cs="Times New Roman"/>
          <w:b/>
          <w:color w:val="000000"/>
          <w:sz w:val="24"/>
          <w:szCs w:val="24"/>
          <w:lang w:val="ru-RU"/>
        </w:rPr>
        <w:t>(МБОУ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> </w:t>
      </w:r>
      <w:r w:rsidRPr="001A5E2A">
        <w:rPr>
          <w:rFonts w:hAnsi="Times New Roman" w:cs="Times New Roman"/>
          <w:b/>
          <w:color w:val="000000"/>
          <w:sz w:val="24"/>
          <w:szCs w:val="24"/>
          <w:lang w:val="ru-RU"/>
        </w:rPr>
        <w:t>«Каспийская гимназия»)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64"/>
        <w:gridCol w:w="3642"/>
      </w:tblGrid>
      <w:tr w:rsidR="00C30EF5" w:rsidRPr="00C36144" w:rsidTr="003F356A">
        <w:tc>
          <w:tcPr>
            <w:tcW w:w="53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F5" w:rsidRPr="009C4983" w:rsidRDefault="00C30EF5" w:rsidP="003F356A">
            <w:pPr>
              <w:rPr>
                <w:lang w:val="ru-RU"/>
              </w:rPr>
            </w:pP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9C4983">
              <w:rPr>
                <w:lang w:val="ru-RU"/>
              </w:rPr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гимназия»</w:t>
            </w:r>
            <w:r w:rsidRPr="009C4983">
              <w:rPr>
                <w:lang w:val="ru-RU"/>
              </w:rPr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06.09.2021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6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F5" w:rsidRPr="009C4983" w:rsidRDefault="00C30EF5" w:rsidP="003F356A">
            <w:pPr>
              <w:rPr>
                <w:lang w:val="ru-RU"/>
              </w:rPr>
            </w:pP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9C4983">
              <w:rPr>
                <w:lang w:val="ru-RU"/>
              </w:rPr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</w:t>
            </w:r>
            <w:r w:rsidRPr="009C4983">
              <w:rPr>
                <w:lang w:val="ru-RU"/>
              </w:rPr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07.09.2021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</w:tr>
    </w:tbl>
    <w:p w:rsidR="002A67BB" w:rsidRPr="00C30EF5" w:rsidRDefault="006D5A2A" w:rsidP="00C30E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0E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C30EF5">
        <w:rPr>
          <w:lang w:val="ru-RU"/>
        </w:rPr>
        <w:br/>
      </w:r>
      <w:r w:rsidRPr="00C30E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языке (языках) обучения и воспитания</w:t>
      </w:r>
    </w:p>
    <w:p w:rsidR="002A67BB" w:rsidRPr="00C30EF5" w:rsidRDefault="006D5A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0E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2A67BB" w:rsidRPr="00C30EF5" w:rsidRDefault="006D5A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языке обучения и воспитания (далее – положение) разработано</w:t>
      </w:r>
      <w:r w:rsidR="00C36144">
        <w:rPr>
          <w:lang w:val="ru-RU"/>
        </w:rPr>
        <w:t xml:space="preserve"> </w:t>
      </w:r>
      <w:bookmarkStart w:id="0" w:name="_GoBack"/>
      <w:bookmarkEnd w:id="0"/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Федеральным законом от 29.12.2012 № 273-ФЗ «Об образовании в Российской Федерации», Законом Республики </w:t>
      </w:r>
      <w:r w:rsidR="00C30EF5">
        <w:rPr>
          <w:rFonts w:hAnsi="Times New Roman" w:cs="Times New Roman"/>
          <w:color w:val="000000"/>
          <w:sz w:val="24"/>
          <w:szCs w:val="24"/>
          <w:lang w:val="ru-RU"/>
        </w:rPr>
        <w:t>Дагестан</w:t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C30EF5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30EF5">
        <w:rPr>
          <w:rFonts w:hAnsi="Times New Roman" w:cs="Times New Roman"/>
          <w:color w:val="000000"/>
          <w:sz w:val="24"/>
          <w:szCs w:val="24"/>
          <w:lang w:val="ru-RU"/>
        </w:rPr>
        <w:t>09</w:t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30EF5">
        <w:rPr>
          <w:rFonts w:hAnsi="Times New Roman" w:cs="Times New Roman"/>
          <w:color w:val="000000"/>
          <w:sz w:val="24"/>
          <w:szCs w:val="24"/>
          <w:lang w:val="ru-RU"/>
        </w:rPr>
        <w:t>2019</w:t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 xml:space="preserve">  «О</w:t>
      </w:r>
      <w:r w:rsidR="00311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 xml:space="preserve">государственных языках Республики </w:t>
      </w:r>
      <w:r w:rsidR="003113AB">
        <w:rPr>
          <w:rFonts w:hAnsi="Times New Roman" w:cs="Times New Roman"/>
          <w:color w:val="000000"/>
          <w:sz w:val="24"/>
          <w:szCs w:val="24"/>
          <w:lang w:val="ru-RU"/>
        </w:rPr>
        <w:t xml:space="preserve">Дагестан </w:t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других языках в Республике </w:t>
      </w:r>
      <w:r w:rsidR="003113AB">
        <w:rPr>
          <w:rFonts w:hAnsi="Times New Roman" w:cs="Times New Roman"/>
          <w:color w:val="000000"/>
          <w:sz w:val="24"/>
          <w:szCs w:val="24"/>
          <w:lang w:val="ru-RU"/>
        </w:rPr>
        <w:t>Дагестан</w:t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>», 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общеобразовательного учреждения «</w:t>
      </w:r>
      <w:r w:rsidR="003113AB">
        <w:rPr>
          <w:rFonts w:hAnsi="Times New Roman" w:cs="Times New Roman"/>
          <w:color w:val="000000"/>
          <w:sz w:val="24"/>
          <w:szCs w:val="24"/>
          <w:lang w:val="ru-RU"/>
        </w:rPr>
        <w:t>Каспийская гимназия</w:t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 xml:space="preserve">» (далее </w:t>
      </w:r>
      <w:proofErr w:type="gramStart"/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3113A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 w:rsidR="003113AB">
        <w:rPr>
          <w:rFonts w:hAnsi="Times New Roman" w:cs="Times New Roman"/>
          <w:color w:val="000000"/>
          <w:sz w:val="24"/>
          <w:szCs w:val="24"/>
          <w:lang w:val="ru-RU"/>
        </w:rPr>
        <w:t>имназия</w:t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A67BB" w:rsidRPr="00C30EF5" w:rsidRDefault="006D5A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>1.2. Положение устанавливает языки образования и порядок их выбора родителями</w:t>
      </w:r>
      <w:r w:rsidRPr="00C30EF5">
        <w:rPr>
          <w:lang w:val="ru-RU"/>
        </w:rPr>
        <w:br/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 xml:space="preserve">(законными представителями) несовершеннолетних обучающихся при приеме на </w:t>
      </w:r>
      <w:proofErr w:type="gramStart"/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C30EF5">
        <w:rPr>
          <w:lang w:val="ru-RU"/>
        </w:rPr>
        <w:br/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 и основного общего образования в пределах возможностей школы.</w:t>
      </w:r>
    </w:p>
    <w:p w:rsidR="002A67BB" w:rsidRPr="00C30EF5" w:rsidRDefault="006D5A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0E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Язык (языки) обучения</w:t>
      </w:r>
    </w:p>
    <w:p w:rsidR="002A67BB" w:rsidRPr="00C30EF5" w:rsidRDefault="006D5A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 xml:space="preserve">2.1. Образовательная деятельность в </w:t>
      </w:r>
      <w:r w:rsidR="003113AB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на государственных языках</w:t>
      </w:r>
      <w:r w:rsidRPr="00C30EF5">
        <w:rPr>
          <w:lang w:val="ru-RU"/>
        </w:rPr>
        <w:br/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>– русском.</w:t>
      </w:r>
    </w:p>
    <w:p w:rsidR="002A67BB" w:rsidRPr="00C30EF5" w:rsidRDefault="006D5A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 xml:space="preserve">2.2. Преподавание и изучение государственных русского и </w:t>
      </w:r>
      <w:r w:rsidR="003113AB">
        <w:rPr>
          <w:rFonts w:hAnsi="Times New Roman" w:cs="Times New Roman"/>
          <w:color w:val="000000"/>
          <w:sz w:val="24"/>
          <w:szCs w:val="24"/>
          <w:lang w:val="ru-RU"/>
        </w:rPr>
        <w:t xml:space="preserve"> дагестанских</w:t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языков</w:t>
      </w:r>
      <w:r w:rsidRPr="00C30EF5">
        <w:rPr>
          <w:lang w:val="ru-RU"/>
        </w:rPr>
        <w:br/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равном объеме.</w:t>
      </w:r>
    </w:p>
    <w:p w:rsidR="002A67BB" w:rsidRPr="00C30EF5" w:rsidRDefault="006D5A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>2.3. В школе введено преподавание и изучение родного языка из числа языков народов</w:t>
      </w:r>
      <w:r w:rsidRPr="00C30EF5">
        <w:rPr>
          <w:lang w:val="ru-RU"/>
        </w:rPr>
        <w:br/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 – </w:t>
      </w:r>
      <w:r w:rsidR="003113AB">
        <w:rPr>
          <w:rFonts w:hAnsi="Times New Roman" w:cs="Times New Roman"/>
          <w:color w:val="000000"/>
          <w:sz w:val="24"/>
          <w:szCs w:val="24"/>
          <w:lang w:val="ru-RU"/>
        </w:rPr>
        <w:t xml:space="preserve"> дагестанских</w:t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языка.</w:t>
      </w:r>
    </w:p>
    <w:p w:rsidR="002A67BB" w:rsidRPr="00C30EF5" w:rsidRDefault="006D5A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proofErr w:type="gramStart"/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>Выбор языка образования, изучаемого языка по предмету «Родной язык» и языков обучения по предметам «Литературное чтение на родном языке», «Родная литература» осуществляется по заявлениям родителей (законных представителей) несовершеннолетних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при приеме (переводе) на обучение по имеющим государственную аккредитацию образовательным программам начального общего, основного общего образования и по заявлениям родителей (законных представителей) или поступающего на обучение по имеющей государственную аккредитацию образовательную</w:t>
      </w:r>
      <w:proofErr w:type="gramEnd"/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программу среднего общего образования.</w:t>
      </w:r>
    </w:p>
    <w:p w:rsidR="002A67BB" w:rsidRPr="00C30EF5" w:rsidRDefault="006D5A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 xml:space="preserve">2.5. В рамках имеющих государственную аккредитацию образовательных программ </w:t>
      </w:r>
      <w:r w:rsidR="003113AB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гимназия</w:t>
      </w:r>
      <w:r w:rsidRPr="00C30EF5">
        <w:rPr>
          <w:lang w:val="ru-RU"/>
        </w:rPr>
        <w:br/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>осуществляет преподавание и изучение иностранных языков (английский, немецкий).</w:t>
      </w:r>
    </w:p>
    <w:p w:rsidR="002A67BB" w:rsidRPr="00C30EF5" w:rsidRDefault="006D5A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2.6. В рамках дополнительных образовательных программ по запросу участников</w:t>
      </w:r>
      <w:r w:rsidRPr="00C30EF5">
        <w:rPr>
          <w:lang w:val="ru-RU"/>
        </w:rPr>
        <w:br/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образовательных отношений </w:t>
      </w:r>
      <w:r w:rsidR="003113AB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гимназия</w:t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 организовать обучение иным иностранным языкам.</w:t>
      </w:r>
      <w:r w:rsidRPr="00C30EF5">
        <w:rPr>
          <w:lang w:val="ru-RU"/>
        </w:rPr>
        <w:br/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 xml:space="preserve">Язык </w:t>
      </w:r>
      <w:proofErr w:type="gramStart"/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образовательным программам, а также основные</w:t>
      </w:r>
      <w:r w:rsidRPr="00C30EF5">
        <w:rPr>
          <w:lang w:val="ru-RU"/>
        </w:rPr>
        <w:br/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>характеристики образования определяются школой в соответствующих дополнительных</w:t>
      </w:r>
      <w:r w:rsidRPr="00C30EF5">
        <w:rPr>
          <w:lang w:val="ru-RU"/>
        </w:rPr>
        <w:br/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программах.</w:t>
      </w:r>
    </w:p>
    <w:p w:rsidR="002A67BB" w:rsidRPr="00C30EF5" w:rsidRDefault="006D5A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0E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Организация образовательной деятельности</w:t>
      </w:r>
    </w:p>
    <w:p w:rsidR="002A67BB" w:rsidRPr="00C30EF5" w:rsidRDefault="006D5A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>3.1. Государственный русский язык изучается в рамках предметов «Русский язык», «Родной</w:t>
      </w:r>
      <w:r w:rsidR="003113AB">
        <w:rPr>
          <w:lang w:val="ru-RU"/>
        </w:rPr>
        <w:t xml:space="preserve"> </w:t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>язык». На русском языке преподаются предметы «Литературное чтение», «Литература»,</w:t>
      </w:r>
      <w:r w:rsidR="003113AB">
        <w:rPr>
          <w:lang w:val="ru-RU"/>
        </w:rPr>
        <w:t xml:space="preserve"> </w:t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>«Литературное чтение на родном языке», «Родная литература».</w:t>
      </w:r>
    </w:p>
    <w:p w:rsidR="002A67BB" w:rsidRPr="00C30EF5" w:rsidRDefault="006D5A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>3.2.  Преподавание и изучение государственных языков, родного языка из числа</w:t>
      </w:r>
      <w:r w:rsidRPr="00C30EF5">
        <w:rPr>
          <w:lang w:val="ru-RU"/>
        </w:rPr>
        <w:br/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>языков народов Российской Федерации, в том числе русского языка как родного языка в</w:t>
      </w:r>
      <w:r w:rsidR="003113AB">
        <w:rPr>
          <w:lang w:val="ru-RU"/>
        </w:rPr>
        <w:t xml:space="preserve"> </w:t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>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p w:rsidR="002A67BB" w:rsidRPr="00C30EF5" w:rsidRDefault="003113A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3.3</w:t>
      </w:r>
      <w:r w:rsidR="006D5A2A" w:rsidRPr="00C30EF5">
        <w:rPr>
          <w:rFonts w:hAnsi="Times New Roman" w:cs="Times New Roman"/>
          <w:color w:val="000000"/>
          <w:sz w:val="24"/>
          <w:szCs w:val="24"/>
          <w:lang w:val="ru-RU"/>
        </w:rPr>
        <w:t>. Преподавание</w:t>
      </w:r>
      <w:r w:rsidR="006D5A2A">
        <w:rPr>
          <w:rFonts w:hAnsi="Times New Roman" w:cs="Times New Roman"/>
          <w:color w:val="000000"/>
          <w:sz w:val="24"/>
          <w:szCs w:val="24"/>
        </w:rPr>
        <w:t> </w:t>
      </w:r>
      <w:r w:rsidR="006D5A2A" w:rsidRPr="00C30EF5">
        <w:rPr>
          <w:rFonts w:hAnsi="Times New Roman" w:cs="Times New Roman"/>
          <w:color w:val="000000"/>
          <w:sz w:val="24"/>
          <w:szCs w:val="24"/>
          <w:lang w:val="ru-RU"/>
        </w:rPr>
        <w:t>и изучение английского языка в рамках имеющих государственную</w:t>
      </w:r>
      <w:r w:rsidR="006D5A2A" w:rsidRPr="00C30EF5">
        <w:rPr>
          <w:lang w:val="ru-RU"/>
        </w:rPr>
        <w:br/>
      </w:r>
      <w:r w:rsidR="006D5A2A" w:rsidRPr="00C30EF5">
        <w:rPr>
          <w:rFonts w:hAnsi="Times New Roman" w:cs="Times New Roman"/>
          <w:color w:val="000000"/>
          <w:sz w:val="24"/>
          <w:szCs w:val="24"/>
          <w:lang w:val="ru-RU"/>
        </w:rPr>
        <w:t>аккредитацию образовательных программ организуется для обучающихся–11 классов.</w:t>
      </w:r>
      <w:r w:rsidR="006D5A2A" w:rsidRPr="00C30EF5">
        <w:rPr>
          <w:lang w:val="ru-RU"/>
        </w:rPr>
        <w:br/>
      </w:r>
      <w:r w:rsidR="006D5A2A" w:rsidRPr="00C30EF5">
        <w:rPr>
          <w:rFonts w:hAnsi="Times New Roman" w:cs="Times New Roman"/>
          <w:color w:val="000000"/>
          <w:sz w:val="24"/>
          <w:szCs w:val="24"/>
          <w:lang w:val="ru-RU"/>
        </w:rPr>
        <w:t>Преподавание и изучение второго иностранного языка (немецкого) организуется для</w:t>
      </w:r>
      <w:r w:rsidR="006D5A2A" w:rsidRPr="00C30EF5">
        <w:rPr>
          <w:lang w:val="ru-RU"/>
        </w:rPr>
        <w:br/>
      </w:r>
      <w:r w:rsidR="006D5A2A" w:rsidRPr="00C30EF5">
        <w:rPr>
          <w:rFonts w:hAnsi="Times New Roman" w:cs="Times New Roman"/>
          <w:color w:val="000000"/>
          <w:sz w:val="24"/>
          <w:szCs w:val="24"/>
          <w:lang w:val="ru-RU"/>
        </w:rPr>
        <w:t>обучающихся 5–11 классов.</w:t>
      </w:r>
    </w:p>
    <w:p w:rsidR="002A67BB" w:rsidRPr="00C30EF5" w:rsidRDefault="003113A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3.4</w:t>
      </w:r>
      <w:r w:rsidR="006D5A2A" w:rsidRPr="00C30EF5">
        <w:rPr>
          <w:rFonts w:hAnsi="Times New Roman" w:cs="Times New Roman"/>
          <w:color w:val="000000"/>
          <w:sz w:val="24"/>
          <w:szCs w:val="24"/>
          <w:lang w:val="ru-RU"/>
        </w:rPr>
        <w:t>. Преподавание и изучение иностранных языков в рамках имеющих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5A2A" w:rsidRPr="00C30EF5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="006D5A2A" w:rsidRPr="00C30EF5">
        <w:rPr>
          <w:lang w:val="ru-RU"/>
        </w:rPr>
        <w:br/>
      </w:r>
      <w:r w:rsidR="006D5A2A" w:rsidRPr="00C30EF5">
        <w:rPr>
          <w:rFonts w:hAnsi="Times New Roman" w:cs="Times New Roman"/>
          <w:color w:val="000000"/>
          <w:sz w:val="24"/>
          <w:szCs w:val="24"/>
          <w:lang w:val="ru-RU"/>
        </w:rPr>
        <w:t>аккредитацию образовательных программ осуществляются в соответствии с федеральными</w:t>
      </w:r>
      <w:r>
        <w:rPr>
          <w:lang w:val="ru-RU"/>
        </w:rPr>
        <w:t xml:space="preserve"> </w:t>
      </w:r>
      <w:r w:rsidR="006D5A2A" w:rsidRPr="00C30EF5">
        <w:rPr>
          <w:rFonts w:hAnsi="Times New Roman" w:cs="Times New Roman"/>
          <w:color w:val="000000"/>
          <w:sz w:val="24"/>
          <w:szCs w:val="24"/>
          <w:lang w:val="ru-RU"/>
        </w:rPr>
        <w:t xml:space="preserve">государственными образовательными </w:t>
      </w:r>
      <w:proofErr w:type="gramStart"/>
      <w:r w:rsidR="006D5A2A" w:rsidRPr="00C30EF5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proofErr w:type="gramEnd"/>
      <w:r w:rsidR="006D5A2A" w:rsidRPr="00C30EF5">
        <w:rPr>
          <w:rFonts w:hAnsi="Times New Roman" w:cs="Times New Roman"/>
          <w:color w:val="000000"/>
          <w:sz w:val="24"/>
          <w:szCs w:val="24"/>
          <w:lang w:val="ru-RU"/>
        </w:rPr>
        <w:t xml:space="preserve"> и может осуществляться на иностранных языках в соответствии с учебным планом и образовательными программами соответствующего уровня образования.</w:t>
      </w:r>
    </w:p>
    <w:p w:rsidR="002A67BB" w:rsidRPr="00C30EF5" w:rsidRDefault="003113A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</w:t>
      </w:r>
      <w:r w:rsidR="006D5A2A" w:rsidRPr="00C30EF5">
        <w:rPr>
          <w:rFonts w:hAnsi="Times New Roman" w:cs="Times New Roman"/>
          <w:color w:val="000000"/>
          <w:sz w:val="24"/>
          <w:szCs w:val="24"/>
          <w:lang w:val="ru-RU"/>
        </w:rPr>
        <w:t>. Преподавание и изучение иных предметов учебного плана осуществляется на русском</w:t>
      </w:r>
      <w:r w:rsidR="006D5A2A" w:rsidRPr="00C30EF5">
        <w:rPr>
          <w:lang w:val="ru-RU"/>
        </w:rPr>
        <w:br/>
      </w:r>
      <w:r w:rsidR="006D5A2A" w:rsidRPr="00C30EF5">
        <w:rPr>
          <w:rFonts w:hAnsi="Times New Roman" w:cs="Times New Roman"/>
          <w:color w:val="000000"/>
          <w:sz w:val="24"/>
          <w:szCs w:val="24"/>
          <w:lang w:val="ru-RU"/>
        </w:rPr>
        <w:t>языке.</w:t>
      </w:r>
    </w:p>
    <w:p w:rsidR="002A67BB" w:rsidRPr="00C30EF5" w:rsidRDefault="003113A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3.6</w:t>
      </w:r>
      <w:r w:rsidR="006D5A2A" w:rsidRPr="00C30EF5">
        <w:rPr>
          <w:rFonts w:hAnsi="Times New Roman" w:cs="Times New Roman"/>
          <w:color w:val="000000"/>
          <w:sz w:val="24"/>
          <w:szCs w:val="24"/>
          <w:lang w:val="ru-RU"/>
        </w:rPr>
        <w:t xml:space="preserve">.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="006D5A2A" w:rsidRPr="00C30EF5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создаются необходимое количество классов, групп для раздельного изучения</w:t>
      </w:r>
      <w:r>
        <w:rPr>
          <w:lang w:val="ru-RU"/>
        </w:rPr>
        <w:t xml:space="preserve"> </w:t>
      </w:r>
      <w:r w:rsidR="006D5A2A" w:rsidRPr="00C30EF5">
        <w:rPr>
          <w:rFonts w:hAnsi="Times New Roman" w:cs="Times New Roman"/>
          <w:color w:val="000000"/>
          <w:sz w:val="24"/>
          <w:szCs w:val="24"/>
          <w:lang w:val="ru-RU"/>
        </w:rPr>
        <w:t>обучающимися государственных, родного и иностранных языков, а также преподавания на</w:t>
      </w:r>
      <w:r>
        <w:rPr>
          <w:lang w:val="ru-RU"/>
        </w:rPr>
        <w:t xml:space="preserve"> </w:t>
      </w:r>
      <w:r w:rsidR="006D5A2A" w:rsidRPr="00C30EF5">
        <w:rPr>
          <w:rFonts w:hAnsi="Times New Roman" w:cs="Times New Roman"/>
          <w:color w:val="000000"/>
          <w:sz w:val="24"/>
          <w:szCs w:val="24"/>
          <w:lang w:val="ru-RU"/>
        </w:rPr>
        <w:t>этих языках.</w:t>
      </w:r>
    </w:p>
    <w:p w:rsidR="002A67BB" w:rsidRPr="00C30EF5" w:rsidRDefault="006D5A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0E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Язык (языки) воспитания</w:t>
      </w:r>
    </w:p>
    <w:p w:rsidR="002A67BB" w:rsidRPr="00C30EF5" w:rsidRDefault="006D5A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 xml:space="preserve">4.1. Внеурочная деятельность и воспитательная работа в </w:t>
      </w:r>
      <w:r w:rsidR="003113AB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на</w:t>
      </w:r>
      <w:r w:rsidRPr="00C30EF5">
        <w:rPr>
          <w:lang w:val="ru-RU"/>
        </w:rPr>
        <w:br/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>русском и татарском языках в соответствии с утвержденными планами внеурочной</w:t>
      </w:r>
      <w:r w:rsidRPr="00C30EF5">
        <w:rPr>
          <w:lang w:val="ru-RU"/>
        </w:rPr>
        <w:br/>
      </w:r>
      <w:r w:rsidRPr="00C30EF5">
        <w:rPr>
          <w:rFonts w:hAnsi="Times New Roman" w:cs="Times New Roman"/>
          <w:color w:val="000000"/>
          <w:sz w:val="24"/>
          <w:szCs w:val="24"/>
          <w:lang w:val="ru-RU"/>
        </w:rPr>
        <w:t>деятельности и воспитательной работы.</w:t>
      </w:r>
    </w:p>
    <w:sectPr w:rsidR="002A67BB" w:rsidRPr="00C30EF5" w:rsidSect="003113AB">
      <w:pgSz w:w="11907" w:h="16839"/>
      <w:pgMar w:top="709" w:right="11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A67BB"/>
    <w:rsid w:val="002D33B1"/>
    <w:rsid w:val="002D3591"/>
    <w:rsid w:val="003113AB"/>
    <w:rsid w:val="003514A0"/>
    <w:rsid w:val="004F7E17"/>
    <w:rsid w:val="005A05CE"/>
    <w:rsid w:val="00653AF6"/>
    <w:rsid w:val="006D5A2A"/>
    <w:rsid w:val="00B73A5A"/>
    <w:rsid w:val="00C30EF5"/>
    <w:rsid w:val="00C3614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2022-04-04T12:55:00Z</dcterms:modified>
</cp:coreProperties>
</file>