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выполнении плана</w:t>
      </w:r>
    </w:p>
    <w:p w:rsidR="00101876" w:rsidRDefault="00101876" w:rsidP="001018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>
        <w:rPr>
          <w:b/>
          <w:sz w:val="28"/>
          <w:szCs w:val="28"/>
        </w:rPr>
        <w:t>оценки качества условий оказания услуг</w:t>
      </w:r>
      <w:proofErr w:type="gramEnd"/>
    </w:p>
    <w:p w:rsidR="00101876" w:rsidRDefault="00101876" w:rsidP="001018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 бюджетным общеобразовательным учреждением</w:t>
      </w:r>
    </w:p>
    <w:p w:rsidR="00101876" w:rsidRDefault="00101876" w:rsidP="001018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«Каспийская гимназия»»</w:t>
      </w:r>
    </w:p>
    <w:p w:rsidR="00101876" w:rsidRDefault="00101876" w:rsidP="001018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«город Каспийск»</w:t>
      </w:r>
    </w:p>
    <w:p w:rsidR="00101876" w:rsidRDefault="00101876" w:rsidP="001018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2021-2022 учебный год</w:t>
      </w:r>
    </w:p>
    <w:p w:rsidR="00101876" w:rsidRDefault="00101876" w:rsidP="00101876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( 2 квартал)</w:t>
      </w:r>
    </w:p>
    <w:p w:rsidR="00101876" w:rsidRDefault="00101876" w:rsidP="00101876">
      <w:pPr>
        <w:pStyle w:val="a3"/>
        <w:spacing w:line="360" w:lineRule="auto"/>
        <w:jc w:val="center"/>
        <w:rPr>
          <w:b/>
        </w:rPr>
      </w:pPr>
    </w:p>
    <w:p w:rsidR="00101876" w:rsidRDefault="00101876" w:rsidP="00101876">
      <w:pPr>
        <w:pStyle w:val="a3"/>
        <w:spacing w:line="360" w:lineRule="auto"/>
        <w:jc w:val="center"/>
        <w:rPr>
          <w:b/>
        </w:rPr>
      </w:pPr>
    </w:p>
    <w:p w:rsidR="00101876" w:rsidRDefault="00101876" w:rsidP="00101876">
      <w:pPr>
        <w:pStyle w:val="a3"/>
        <w:jc w:val="center"/>
        <w:rPr>
          <w:b/>
        </w:rPr>
      </w:pPr>
    </w:p>
    <w:p w:rsidR="00101876" w:rsidRDefault="00101876" w:rsidP="00101876">
      <w:pPr>
        <w:pStyle w:val="a3"/>
        <w:jc w:val="center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AD55A8" w:rsidRDefault="00AD55A8" w:rsidP="00101876">
      <w:pPr>
        <w:pStyle w:val="a3"/>
        <w:rPr>
          <w:b/>
        </w:rPr>
      </w:pPr>
    </w:p>
    <w:p w:rsidR="00AD55A8" w:rsidRDefault="00AD55A8" w:rsidP="00101876">
      <w:pPr>
        <w:pStyle w:val="a3"/>
        <w:rPr>
          <w:b/>
        </w:rPr>
      </w:pPr>
    </w:p>
    <w:p w:rsidR="00AD55A8" w:rsidRDefault="00AD55A8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p w:rsidR="00101876" w:rsidRDefault="00101876" w:rsidP="00101876">
      <w:pPr>
        <w:pStyle w:val="a3"/>
        <w:rPr>
          <w:b/>
        </w:rPr>
      </w:pPr>
    </w:p>
    <w:tbl>
      <w:tblPr>
        <w:tblStyle w:val="a5"/>
        <w:tblW w:w="15090" w:type="dxa"/>
        <w:tblInd w:w="-176" w:type="dxa"/>
        <w:tblLayout w:type="fixed"/>
        <w:tblLook w:val="04A0"/>
      </w:tblPr>
      <w:tblGrid>
        <w:gridCol w:w="3402"/>
        <w:gridCol w:w="3401"/>
        <w:gridCol w:w="1701"/>
        <w:gridCol w:w="1843"/>
        <w:gridCol w:w="2236"/>
        <w:gridCol w:w="30"/>
        <w:gridCol w:w="1277"/>
        <w:gridCol w:w="1168"/>
        <w:gridCol w:w="32"/>
      </w:tblGrid>
      <w:tr w:rsidR="00101876" w:rsidTr="00CB1803">
        <w:trPr>
          <w:gridAfter w:val="1"/>
          <w:wAfter w:w="30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по устранению недостатков, выявленных</w:t>
            </w:r>
          </w:p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ходе независимой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Реализованные меры по устранению выявленных недостатков Сведения о ходе реализации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Фактический срок реализации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01876" w:rsidTr="00CB1803">
        <w:trPr>
          <w:gridAfter w:val="1"/>
          <w:wAfter w:w="30" w:type="dxa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 МБОУ «Каспийская гимназия»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1803" w:rsidTr="00CB1803">
        <w:trPr>
          <w:gridAfter w:val="1"/>
          <w:wAfter w:w="30" w:type="dxa"/>
          <w:trHeight w:val="41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условий по обеспечению доступности взаимодействия с МБОУ «Каспийская гимназия»  по телефону, электронной почте, с помощью электронных сервисов, предоставляемых на официальном сайте в сети ИНТЕРНЕТ, в том числе наличие возможности внесения предложений, направленных на улучшение работы гимназии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 w:rsidP="00D10CBB">
            <w:pPr>
              <w:pStyle w:val="a4"/>
              <w:numPr>
                <w:ilvl w:val="0"/>
                <w:numId w:val="1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родителей по качеству оказания услуг и защиты прав ребенка</w:t>
            </w:r>
          </w:p>
          <w:p w:rsidR="00101876" w:rsidRDefault="00101876" w:rsidP="00D10CBB">
            <w:pPr>
              <w:pStyle w:val="a4"/>
              <w:numPr>
                <w:ilvl w:val="0"/>
                <w:numId w:val="1"/>
              </w:numPr>
              <w:ind w:left="3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размещение и обновление актуальной информации на официальном сайте гимназии в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2022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директора;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 ответственный технический специалист  за ведение сайта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2F" w:rsidRDefault="00C24D2F" w:rsidP="00C24D2F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СагитоваА.М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01876" w:rsidRDefault="00101876" w:rsidP="00C24D2F">
            <w:pPr>
              <w:ind w:right="-10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Мочалова Е.Г.</w:t>
            </w:r>
          </w:p>
          <w:p w:rsidR="00101876" w:rsidRDefault="001018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Гамзатова И.Р. Штибекова Н.Ф.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деятельности образовательной организации, размещенной на официальном сайте организации в сети «Интернет» приведена  в соответствие с требованиями законодательства  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2022 года 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 2022 г, постоянно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выполнено</w:t>
            </w:r>
          </w:p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803" w:rsidTr="00CB1803">
        <w:trPr>
          <w:gridAfter w:val="1"/>
          <w:wAfter w:w="30" w:type="dxa"/>
          <w:trHeight w:val="8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 w:rsidP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2.. Обеспечить повышение качества содержания информации на сайте гимназии, отражающей деятельность гимназии.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1.Поддерживать состояние официального сайта МБОУ «Каспийская гимназия» на прежнем уровне</w:t>
            </w:r>
          </w:p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2.Обеспечить своевременное </w:t>
            </w:r>
          </w:p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сайта МБОУ «Каспийская гимназия»</w:t>
            </w:r>
          </w:p>
          <w:p w:rsidR="00101876" w:rsidRPr="00BF246D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«Каспий</w:t>
            </w:r>
            <w:r w:rsidR="00BF246D">
              <w:rPr>
                <w:rFonts w:ascii="Times New Roman" w:hAnsi="Times New Roman" w:cs="Times New Roman"/>
                <w:sz w:val="24"/>
                <w:szCs w:val="24"/>
              </w:rPr>
              <w:t>ская гимназия» анализ  работы по результату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BF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Июнь </w:t>
            </w:r>
            <w:r w:rsidR="00101876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МБОУ «Каспийская гимназия»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МБОУ «Каспийская гимназия»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Pr="00AD55A8" w:rsidRDefault="001018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Магомедов М.С.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Ревизия информации на сайте гимназии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информации на сайте гимназии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D2F" w:rsidRDefault="00C24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 систематизация  информации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BF2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 </w:t>
            </w:r>
            <w:r w:rsidR="00101876">
              <w:rPr>
                <w:rFonts w:ascii="Times New Roman" w:hAnsi="Times New Roman" w:cs="Times New Roman"/>
                <w:sz w:val="24"/>
                <w:szCs w:val="24"/>
              </w:rPr>
              <w:t xml:space="preserve"> 2022г  года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C24D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Будет </w:t>
            </w:r>
            <w:r w:rsidR="001018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до конца месяца</w:t>
            </w:r>
          </w:p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876" w:rsidTr="00CB1803">
        <w:trPr>
          <w:gridAfter w:val="1"/>
          <w:wAfter w:w="30" w:type="dxa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Style w:val="FontStyle13"/>
                <w:sz w:val="24"/>
                <w:szCs w:val="24"/>
              </w:rPr>
            </w:pPr>
          </w:p>
        </w:tc>
      </w:tr>
      <w:tr w:rsidR="00CB1803" w:rsidTr="00CB1803">
        <w:trPr>
          <w:gridAfter w:val="1"/>
          <w:wAfter w:w="30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психолого-педагогического консультирования участников образовательных отношений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 w:rsidP="00C24D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1. Внедрять в работу передовые, современные методы преподавания (использование электронных интерактивных</w:t>
            </w:r>
            <w:r w:rsidR="00C24D2F">
              <w:rPr>
                <w:rStyle w:val="FontStyle13"/>
                <w:b w:val="0"/>
                <w:sz w:val="24"/>
                <w:szCs w:val="24"/>
              </w:rPr>
              <w:t xml:space="preserve"> и виртуальных </w:t>
            </w:r>
            <w:r>
              <w:rPr>
                <w:rStyle w:val="FontStyle13"/>
                <w:b w:val="0"/>
                <w:sz w:val="24"/>
                <w:szCs w:val="24"/>
              </w:rPr>
              <w:t xml:space="preserve"> лабораторий). </w:t>
            </w:r>
            <w:proofErr w:type="gramStart"/>
            <w:r w:rsidR="00C24D2F">
              <w:rPr>
                <w:rStyle w:val="FontStyle13"/>
                <w:b w:val="0"/>
                <w:sz w:val="24"/>
                <w:szCs w:val="24"/>
              </w:rPr>
              <w:t>О</w:t>
            </w:r>
            <w:r>
              <w:rPr>
                <w:rStyle w:val="FontStyle13"/>
                <w:b w:val="0"/>
                <w:sz w:val="24"/>
                <w:szCs w:val="24"/>
              </w:rPr>
              <w:t>беспечение</w:t>
            </w:r>
            <w:r w:rsidR="00C24D2F">
              <w:rPr>
                <w:rStyle w:val="FontStyle13"/>
                <w:b w:val="0"/>
                <w:sz w:val="24"/>
                <w:szCs w:val="24"/>
              </w:rPr>
              <w:t xml:space="preserve"> полноценной  образовательной информации для детей ОВЗ</w:t>
            </w:r>
            <w:r>
              <w:rPr>
                <w:rStyle w:val="FontStyle13"/>
                <w:b w:val="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 w:rsidP="00C24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C24D2F">
              <w:rPr>
                <w:rFonts w:ascii="Times New Roman" w:hAnsi="Times New Roman" w:cs="Times New Roman"/>
                <w:sz w:val="24"/>
                <w:szCs w:val="24"/>
              </w:rPr>
              <w:t>образовательных платформ и интерактивных ресурсов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876" w:rsidTr="00CB1803">
        <w:trPr>
          <w:gridAfter w:val="1"/>
          <w:wAfter w:w="30" w:type="dxa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7"/>
              <w:widowControl/>
              <w:spacing w:before="101"/>
              <w:rPr>
                <w:rStyle w:val="FontStyle13"/>
                <w:sz w:val="24"/>
                <w:szCs w:val="24"/>
                <w:lang w:eastAsia="en-US"/>
              </w:rPr>
            </w:pPr>
            <w:r>
              <w:rPr>
                <w:rStyle w:val="FontStyle13"/>
                <w:sz w:val="24"/>
                <w:szCs w:val="24"/>
                <w:lang w:eastAsia="en-US"/>
              </w:rPr>
              <w:t>III. Доступность услуг для инвалидов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pStyle w:val="Style7"/>
              <w:widowControl/>
              <w:spacing w:before="101"/>
              <w:rPr>
                <w:rStyle w:val="FontStyle13"/>
                <w:sz w:val="24"/>
                <w:szCs w:val="24"/>
                <w:lang w:eastAsia="en-US"/>
              </w:rPr>
            </w:pPr>
          </w:p>
        </w:tc>
      </w:tr>
      <w:tr w:rsidR="00101876" w:rsidTr="00CB180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ind w:left="-56"/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1.Поддерживать на прежнем уровне условия организации обучения и воспитания учащихся с ограниченными возможностями здоровья (свободный доступ к местам занятий, наличие пандуса, поручней, расширенных дверных проемов и т.д.).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pStyle w:val="Style3"/>
              <w:widowControl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Продолжить работу по совершенствованию </w:t>
            </w:r>
            <w:proofErr w:type="spellStart"/>
            <w:r>
              <w:rPr>
                <w:rFonts w:eastAsia="Times New Roman"/>
                <w:lang w:eastAsia="en-US"/>
              </w:rPr>
              <w:t>безбарьерной</w:t>
            </w:r>
            <w:proofErr w:type="spellEnd"/>
            <w:r>
              <w:rPr>
                <w:rFonts w:eastAsia="Times New Roman"/>
                <w:lang w:eastAsia="en-US"/>
              </w:rPr>
              <w:t xml:space="preserve"> образовательной среды</w:t>
            </w:r>
          </w:p>
          <w:p w:rsidR="00101876" w:rsidRDefault="00101876">
            <w:pPr>
              <w:pStyle w:val="Style3"/>
              <w:widowControl/>
              <w:rPr>
                <w:rStyle w:val="FontStyle1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Ашурлаев</w:t>
            </w:r>
            <w:proofErr w:type="spellEnd"/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Ш.М.. – заместитель директора по АХЧ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Создан паспорт доступности объекта социальной инфраструктуры МБОУ «Каспийской гимназии»</w:t>
            </w: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BF246D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 w:rsidRPr="00C24D2F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2022 </w:t>
            </w:r>
            <w:r w:rsidR="00101876" w:rsidRPr="00C24D2F">
              <w:rPr>
                <w:rStyle w:val="FontStyle13"/>
                <w:b w:val="0"/>
                <w:sz w:val="24"/>
                <w:szCs w:val="24"/>
                <w:lang w:eastAsia="en-US"/>
              </w:rPr>
              <w:t>-2030</w:t>
            </w:r>
            <w:r w:rsidRPr="00C24D2F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="00101876">
              <w:rPr>
                <w:rStyle w:val="FontStyle13"/>
                <w:b w:val="0"/>
                <w:sz w:val="24"/>
                <w:szCs w:val="24"/>
                <w:lang w:eastAsia="en-US"/>
              </w:rPr>
              <w:t>гг</w:t>
            </w:r>
            <w:proofErr w:type="spellEnd"/>
            <w:proofErr w:type="gramEnd"/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Выполнено</w:t>
            </w:r>
          </w:p>
          <w:p w:rsidR="00101876" w:rsidRDefault="00C24D2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(паспорт доступности в наличии имеется)</w:t>
            </w:r>
          </w:p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</w:p>
        </w:tc>
      </w:tr>
      <w:tr w:rsidR="00101876" w:rsidTr="00CB180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Style w:val="FontStyle1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2.Особое внимание  уделять профессиональной подготовке специалистов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 w:rsidP="00C24D2F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Своевременное прохождение  учителями </w:t>
            </w:r>
            <w:r w:rsidR="00C24D2F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ПК по работе с обучающимися с ОВЗ  в рамках перехода </w:t>
            </w:r>
            <w:proofErr w:type="gramStart"/>
            <w:r w:rsidR="00C24D2F">
              <w:rPr>
                <w:rStyle w:val="FontStyle13"/>
                <w:b w:val="0"/>
                <w:sz w:val="24"/>
                <w:szCs w:val="24"/>
                <w:lang w:eastAsia="en-US"/>
              </w:rPr>
              <w:t>на</w:t>
            </w:r>
            <w:proofErr w:type="gramEnd"/>
            <w:r w:rsidR="00C24D2F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обновленный ФГОС-21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В соответствии с  графиком.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Мочалова Е.Г.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lang w:eastAsia="en-US"/>
              </w:rPr>
            </w:pPr>
            <w:r>
              <w:rPr>
                <w:lang w:eastAsia="en-US"/>
              </w:rPr>
              <w:t>График курсовой подготовки</w:t>
            </w: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</w:rPr>
            </w:pPr>
            <w:r>
              <w:rPr>
                <w:lang w:eastAsia="en-US"/>
              </w:rPr>
              <w:t xml:space="preserve">Обеспечение доступности образовательных и воспитательных </w:t>
            </w:r>
            <w:r>
              <w:rPr>
                <w:lang w:eastAsia="en-US"/>
              </w:rPr>
              <w:lastRenderedPageBreak/>
              <w:t>услуг для детей с ОВЗ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lastRenderedPageBreak/>
              <w:t>2022г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выполнено</w:t>
            </w:r>
          </w:p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lang w:eastAsia="en-US"/>
              </w:rPr>
            </w:pPr>
          </w:p>
        </w:tc>
      </w:tr>
      <w:tr w:rsidR="00101876" w:rsidTr="00CB1803">
        <w:trPr>
          <w:gridAfter w:val="1"/>
          <w:wAfter w:w="30" w:type="dxa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803" w:rsidRDefault="00CB1803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</w:p>
          <w:p w:rsidR="00CB1803" w:rsidRDefault="00CB1803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  <w:r>
              <w:rPr>
                <w:rStyle w:val="FontStyle13"/>
                <w:sz w:val="24"/>
                <w:szCs w:val="24"/>
                <w:lang w:eastAsia="en-US"/>
              </w:rPr>
              <w:t>IV. Доброжелательность, вежливость работников организации МБОУ «Каспийская гимназия»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</w:p>
        </w:tc>
      </w:tr>
      <w:tr w:rsidR="00101876" w:rsidTr="00CB1803">
        <w:trPr>
          <w:gridAfter w:val="1"/>
          <w:wAfter w:w="32" w:type="dxa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1.Провести мероприятия по обеспечению и созданию условий для психологической безопасности и комфортности в школе, на установление доброжелательных взаимоотношений педагогических работников с учащимися, родителями (законными представителями)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Актуализировать информацию о работе сайта гимназии, электронного   журнала (Дневник.ру) на родительских собраниях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1876" w:rsidRDefault="001018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установления комфортных взаимоотношений сотрудников школы с  учащимися, родителями (законными представителями)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стадии выполнения</w:t>
            </w:r>
          </w:p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876" w:rsidTr="00CB1803">
        <w:trPr>
          <w:gridAfter w:val="1"/>
          <w:wAfter w:w="32" w:type="dxa"/>
          <w:trHeight w:val="2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Pr="00C24D2F" w:rsidRDefault="00101876" w:rsidP="00C24D2F">
            <w:pPr>
              <w:pStyle w:val="a4"/>
              <w:numPr>
                <w:ilvl w:val="0"/>
                <w:numId w:val="1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4D2F">
              <w:rPr>
                <w:rFonts w:ascii="Times New Roman" w:hAnsi="Times New Roman" w:cs="Times New Roman"/>
                <w:sz w:val="24"/>
                <w:szCs w:val="24"/>
              </w:rPr>
              <w:t>Провести мероприятия по обеспечению и созданию условий по повышению компетентности работников МБОУ «Каспийская гимназия»</w:t>
            </w:r>
          </w:p>
          <w:p w:rsidR="00C24D2F" w:rsidRPr="00C24D2F" w:rsidRDefault="00C24D2F" w:rsidP="00C24D2F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4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создание благоприятного психологического климата в коллективе гимназии.</w:t>
            </w:r>
          </w:p>
          <w:p w:rsidR="00C24D2F" w:rsidRPr="00C24D2F" w:rsidRDefault="00C24D2F" w:rsidP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Доведение информации о результатах проведения независимой оценки качества образовательной деятельности в 2021 году до сведения родителей (законных представителей)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A1865" w:rsidRDefault="006A1865" w:rsidP="006A186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Проведены мероприятия, направленные на создание благоприятного психологического климата в коллективе гимназии.</w:t>
            </w:r>
          </w:p>
          <w:p w:rsidR="006A1865" w:rsidRDefault="006A1865" w:rsidP="006A1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 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ренинг «Вежливость, культура, этикет» для сотрудников гимназии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М.С. директор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865" w:rsidRDefault="006A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гимназии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роста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компетентности сотрудников </w:t>
            </w:r>
            <w:r w:rsidR="006A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гимназии.</w:t>
            </w:r>
          </w:p>
          <w:p w:rsidR="00101876" w:rsidRPr="006A1865" w:rsidRDefault="006A18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9B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доброжелательно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9B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B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гимназии</w:t>
            </w:r>
            <w:r w:rsidRPr="009B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тренинги, семина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практикум </w:t>
            </w:r>
            <w:r w:rsidRPr="009B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упражнения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выполняется</w:t>
            </w:r>
          </w:p>
          <w:p w:rsidR="00101876" w:rsidRDefault="00101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876" w:rsidTr="00CB1803">
        <w:trPr>
          <w:gridAfter w:val="1"/>
          <w:wAfter w:w="30" w:type="dxa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lang w:eastAsia="en-US"/>
              </w:rPr>
            </w:pPr>
            <w:r>
              <w:rPr>
                <w:rStyle w:val="FontStyle13"/>
                <w:lang w:val="en-US" w:eastAsia="en-US"/>
              </w:rPr>
              <w:t>V</w:t>
            </w:r>
            <w:r>
              <w:rPr>
                <w:rStyle w:val="FontStyle13"/>
                <w:lang w:eastAsia="en-US"/>
              </w:rPr>
              <w:t>. Удовлетворенность условиями оказания услуг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lang w:eastAsia="en-US"/>
              </w:rPr>
            </w:pPr>
          </w:p>
        </w:tc>
      </w:tr>
      <w:tr w:rsidR="00101876" w:rsidTr="00CB180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1.Организовать деятельность учреждения, направленную на </w:t>
            </w:r>
            <w:r>
              <w:rPr>
                <w:lang w:eastAsia="en-US"/>
              </w:rPr>
              <w:lastRenderedPageBreak/>
              <w:t>формирование положительной оценки образовательной деятельности, повышение качества предоставляемых услуг и уровня удовлетворенности у получателей образовательных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lastRenderedPageBreak/>
              <w:t xml:space="preserve">Создание условий для обеспечения </w:t>
            </w: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lastRenderedPageBreak/>
              <w:t>информированности родителей (законных представителей)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6A1865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lastRenderedPageBreak/>
              <w:t>май</w:t>
            </w:r>
            <w:r w:rsidR="00101876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2022г.</w:t>
            </w: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lastRenderedPageBreak/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6A1865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lastRenderedPageBreak/>
              <w:t>Сагитова</w:t>
            </w:r>
            <w:proofErr w:type="spellEnd"/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А.М. </w:t>
            </w:r>
            <w:r w:rsidR="00101876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,зам. директора </w:t>
            </w:r>
            <w:r w:rsidR="00101876">
              <w:rPr>
                <w:rStyle w:val="FontStyle13"/>
                <w:b w:val="0"/>
                <w:sz w:val="24"/>
                <w:szCs w:val="24"/>
                <w:lang w:eastAsia="en-US"/>
              </w:rPr>
              <w:lastRenderedPageBreak/>
              <w:t>по УВР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6A1865" w:rsidP="00AD55A8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Встречи </w:t>
            </w:r>
            <w:r w:rsidR="00101876">
              <w:rPr>
                <w:lang w:eastAsia="en-US"/>
              </w:rPr>
              <w:t xml:space="preserve">для </w:t>
            </w:r>
            <w:r>
              <w:rPr>
                <w:lang w:eastAsia="en-US"/>
              </w:rPr>
              <w:t xml:space="preserve">учеников </w:t>
            </w:r>
            <w:r w:rsidR="00AD55A8">
              <w:rPr>
                <w:lang w:eastAsia="en-US"/>
              </w:rPr>
              <w:t xml:space="preserve">9,11 </w:t>
            </w:r>
            <w:r w:rsidR="00AD55A8">
              <w:rPr>
                <w:lang w:eastAsia="en-US"/>
              </w:rPr>
              <w:lastRenderedPageBreak/>
              <w:t xml:space="preserve">классов «Вопросы ГИА  </w:t>
            </w:r>
            <w:r>
              <w:rPr>
                <w:lang w:eastAsia="en-US"/>
              </w:rPr>
              <w:t>с психологами</w:t>
            </w:r>
            <w:r w:rsidR="00101876">
              <w:rPr>
                <w:lang w:eastAsia="en-US"/>
              </w:rPr>
              <w:t xml:space="preserve"> </w:t>
            </w:r>
            <w:r w:rsidR="00AD55A8">
              <w:rPr>
                <w:lang w:eastAsia="en-US"/>
              </w:rPr>
              <w:t xml:space="preserve">и учителями предметниками 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6A1865">
            <w:pPr>
              <w:pStyle w:val="Style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май</w:t>
            </w:r>
            <w:r w:rsidR="00101876">
              <w:rPr>
                <w:bCs/>
                <w:lang w:eastAsia="en-US"/>
              </w:rPr>
              <w:t xml:space="preserve"> 2022г.</w:t>
            </w: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u w:val="single"/>
                <w:lang w:eastAsia="en-US"/>
              </w:rPr>
            </w:pPr>
            <w:r>
              <w:rPr>
                <w:rStyle w:val="FontStyle13"/>
                <w:sz w:val="24"/>
                <w:szCs w:val="24"/>
                <w:u w:val="single"/>
                <w:lang w:eastAsia="en-US"/>
              </w:rPr>
              <w:t>выполнено</w:t>
            </w:r>
          </w:p>
        </w:tc>
      </w:tr>
      <w:tr w:rsidR="00101876" w:rsidTr="00CB1803">
        <w:trPr>
          <w:trHeight w:val="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2.Поддерживать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 w:rsidP="006A1865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1.</w:t>
            </w:r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Участие в научно – практической конференции</w:t>
            </w:r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«Творчество </w:t>
            </w:r>
            <w:proofErr w:type="gramStart"/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>юных</w:t>
            </w:r>
            <w:proofErr w:type="gramEnd"/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>», «</w:t>
            </w:r>
            <w:proofErr w:type="spellStart"/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>Во</w:t>
            </w:r>
            <w:r w:rsidR="005D3F70">
              <w:rPr>
                <w:rStyle w:val="FontStyle13"/>
                <w:b w:val="0"/>
                <w:sz w:val="24"/>
                <w:szCs w:val="24"/>
                <w:lang w:eastAsia="en-US"/>
              </w:rPr>
              <w:t>р</w:t>
            </w:r>
            <w:bookmarkStart w:id="0" w:name="_GoBack"/>
            <w:bookmarkEnd w:id="0"/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>лд</w:t>
            </w:r>
            <w:proofErr w:type="spellEnd"/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>скислс</w:t>
            </w:r>
            <w:proofErr w:type="spellEnd"/>
            <w:r w:rsidR="006A1865">
              <w:rPr>
                <w:rStyle w:val="FontStyle13"/>
                <w:b w:val="0"/>
                <w:sz w:val="24"/>
                <w:szCs w:val="24"/>
                <w:lang w:eastAsia="en-US"/>
              </w:rPr>
              <w:t>»</w:t>
            </w:r>
          </w:p>
          <w:p w:rsidR="006A1865" w:rsidRDefault="006A1865" w:rsidP="006A1865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2. Мероприятия, классные часы, </w:t>
            </w:r>
            <w:proofErr w:type="spellStart"/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флешмобы</w:t>
            </w:r>
            <w:proofErr w:type="spellEnd"/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, акции  ко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pStyle w:val="Style3"/>
              <w:rPr>
                <w:bCs/>
                <w:lang w:eastAsia="en-US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101876" w:rsidRDefault="00101876">
            <w:pPr>
              <w:pStyle w:val="Style3"/>
            </w:pPr>
            <w:r>
              <w:rPr>
                <w:bCs/>
                <w:lang w:eastAsia="en-US"/>
              </w:rPr>
              <w:t>апрель 2022г.</w:t>
            </w:r>
          </w:p>
          <w:p w:rsidR="00101876" w:rsidRDefault="00101876">
            <w:pPr>
              <w:pStyle w:val="Style3"/>
              <w:rPr>
                <w:bCs/>
                <w:lang w:eastAsia="en-US"/>
              </w:rPr>
            </w:pPr>
          </w:p>
          <w:p w:rsidR="00101876" w:rsidRDefault="00101876">
            <w:pPr>
              <w:pStyle w:val="Style3"/>
              <w:rPr>
                <w:rStyle w:val="FontStyle13"/>
                <w:b w:val="0"/>
                <w:sz w:val="24"/>
                <w:szCs w:val="24"/>
              </w:rPr>
            </w:pPr>
          </w:p>
          <w:p w:rsidR="00101876" w:rsidRDefault="00101876">
            <w:pPr>
              <w:pStyle w:val="Style3"/>
            </w:pPr>
            <w:r>
              <w:rPr>
                <w:bCs/>
                <w:lang w:eastAsia="en-US"/>
              </w:rPr>
              <w:t>апрель</w:t>
            </w:r>
            <w:r w:rsidR="006A1865">
              <w:rPr>
                <w:bCs/>
                <w:lang w:eastAsia="en-US"/>
              </w:rPr>
              <w:t xml:space="preserve">-май </w:t>
            </w:r>
            <w:r>
              <w:rPr>
                <w:bCs/>
                <w:lang w:eastAsia="en-US"/>
              </w:rPr>
              <w:t xml:space="preserve"> 2022г.</w:t>
            </w: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Сагитова</w:t>
            </w:r>
            <w:proofErr w:type="spellEnd"/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 xml:space="preserve"> А.М.</w:t>
            </w: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  <w:r>
              <w:rPr>
                <w:rStyle w:val="FontStyle13"/>
                <w:b w:val="0"/>
                <w:sz w:val="24"/>
                <w:szCs w:val="24"/>
                <w:lang w:eastAsia="en-US"/>
              </w:rPr>
              <w:t>Создание условий для развития одаренных детей, повышение интереса учащихся к интеллектуальной деятельности в области функциональной грамотности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876" w:rsidRDefault="00101876">
            <w:pPr>
              <w:pStyle w:val="Style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апрель 2022г.</w:t>
            </w: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  <w:lang w:eastAsia="en-US"/>
              </w:rPr>
            </w:pPr>
          </w:p>
          <w:p w:rsidR="00101876" w:rsidRDefault="006A1865">
            <w:pPr>
              <w:pStyle w:val="Style3"/>
            </w:pPr>
            <w:r>
              <w:rPr>
                <w:bCs/>
                <w:lang w:eastAsia="en-US"/>
              </w:rPr>
              <w:t>А</w:t>
            </w:r>
            <w:r w:rsidR="00101876">
              <w:rPr>
                <w:bCs/>
                <w:lang w:eastAsia="en-US"/>
              </w:rPr>
              <w:t>прель</w:t>
            </w:r>
            <w:r>
              <w:rPr>
                <w:bCs/>
                <w:lang w:eastAsia="en-US"/>
              </w:rPr>
              <w:t>-май</w:t>
            </w:r>
            <w:r w:rsidR="00101876">
              <w:rPr>
                <w:bCs/>
                <w:lang w:eastAsia="en-US"/>
              </w:rPr>
              <w:t xml:space="preserve"> 2022г.</w:t>
            </w:r>
          </w:p>
          <w:p w:rsidR="00101876" w:rsidRDefault="00101876">
            <w:pPr>
              <w:pStyle w:val="Style3"/>
              <w:rPr>
                <w:bCs/>
                <w:lang w:eastAsia="en-US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b w:val="0"/>
                <w:sz w:val="24"/>
                <w:szCs w:val="24"/>
              </w:rPr>
            </w:pPr>
          </w:p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876" w:rsidRDefault="00101876">
            <w:pPr>
              <w:pStyle w:val="Style3"/>
              <w:widowControl/>
              <w:spacing w:before="130"/>
              <w:rPr>
                <w:rStyle w:val="FontStyle13"/>
                <w:sz w:val="24"/>
                <w:szCs w:val="24"/>
                <w:u w:val="single"/>
                <w:lang w:eastAsia="en-US"/>
              </w:rPr>
            </w:pPr>
            <w:r>
              <w:rPr>
                <w:rStyle w:val="FontStyle13"/>
                <w:sz w:val="24"/>
                <w:szCs w:val="24"/>
                <w:u w:val="single"/>
                <w:lang w:eastAsia="en-US"/>
              </w:rPr>
              <w:t>выполнено</w:t>
            </w:r>
          </w:p>
        </w:tc>
      </w:tr>
    </w:tbl>
    <w:p w:rsidR="00101876" w:rsidRDefault="00101876" w:rsidP="00101876">
      <w:pPr>
        <w:pStyle w:val="Style7"/>
        <w:widowControl/>
        <w:spacing w:line="240" w:lineRule="exact"/>
        <w:ind w:left="4843"/>
      </w:pPr>
    </w:p>
    <w:p w:rsidR="00101876" w:rsidRDefault="00101876" w:rsidP="00101876">
      <w:pPr>
        <w:pStyle w:val="Style7"/>
        <w:widowControl/>
        <w:spacing w:line="240" w:lineRule="exact"/>
        <w:ind w:left="4843"/>
      </w:pPr>
    </w:p>
    <w:p w:rsidR="00101876" w:rsidRDefault="00101876" w:rsidP="00101876">
      <w:pPr>
        <w:pStyle w:val="Style7"/>
        <w:widowControl/>
        <w:spacing w:line="240" w:lineRule="exact"/>
        <w:ind w:left="4843"/>
      </w:pPr>
    </w:p>
    <w:p w:rsidR="00101876" w:rsidRDefault="00101876" w:rsidP="00101876">
      <w:pPr>
        <w:pStyle w:val="Style6"/>
        <w:widowControl/>
        <w:spacing w:line="240" w:lineRule="exact"/>
      </w:pPr>
    </w:p>
    <w:p w:rsidR="00101876" w:rsidRDefault="00101876" w:rsidP="00101876">
      <w:pPr>
        <w:pStyle w:val="Style6"/>
        <w:widowControl/>
        <w:spacing w:line="24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Директор МБОУ « Каспийская гимназия»                                              Магомедов М.С.</w:t>
      </w:r>
    </w:p>
    <w:p w:rsidR="00101876" w:rsidRDefault="00101876" w:rsidP="00101876">
      <w:pPr>
        <w:pStyle w:val="Style6"/>
        <w:widowControl/>
        <w:spacing w:line="240" w:lineRule="exact"/>
        <w:rPr>
          <w:b/>
          <w:sz w:val="28"/>
        </w:rPr>
      </w:pPr>
    </w:p>
    <w:p w:rsidR="00101876" w:rsidRDefault="00101876" w:rsidP="00101876">
      <w:pPr>
        <w:pStyle w:val="Style6"/>
        <w:widowControl/>
        <w:spacing w:before="110"/>
        <w:rPr>
          <w:rStyle w:val="FontStyle13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10.06.2022 г</w:t>
      </w:r>
    </w:p>
    <w:p w:rsidR="00101876" w:rsidRDefault="00101876" w:rsidP="00101876"/>
    <w:p w:rsidR="00D7444A" w:rsidRDefault="000648FF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pt;height:510pt">
            <v:imagedata r:id="rId5" o:title="001"/>
          </v:shape>
        </w:pict>
      </w:r>
    </w:p>
    <w:sectPr w:rsidR="00D7444A" w:rsidSect="00AD55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34DA3"/>
    <w:multiLevelType w:val="hybridMultilevel"/>
    <w:tmpl w:val="F6966EC6"/>
    <w:lvl w:ilvl="0" w:tplc="EAD8167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15DA7"/>
    <w:multiLevelType w:val="hybridMultilevel"/>
    <w:tmpl w:val="F6966EC6"/>
    <w:lvl w:ilvl="0" w:tplc="EAD81676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876"/>
    <w:rsid w:val="000648FF"/>
    <w:rsid w:val="00101876"/>
    <w:rsid w:val="00222C4D"/>
    <w:rsid w:val="005D3F70"/>
    <w:rsid w:val="006A1865"/>
    <w:rsid w:val="00AD55A8"/>
    <w:rsid w:val="00BF246D"/>
    <w:rsid w:val="00C24D2F"/>
    <w:rsid w:val="00CB1803"/>
    <w:rsid w:val="00D7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876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2"/>
      <w:sz w:val="24"/>
      <w:szCs w:val="24"/>
    </w:rPr>
  </w:style>
  <w:style w:type="paragraph" w:styleId="a4">
    <w:name w:val="List Paragraph"/>
    <w:basedOn w:val="a"/>
    <w:qFormat/>
    <w:rsid w:val="00101876"/>
    <w:pPr>
      <w:ind w:left="720"/>
      <w:contextualSpacing/>
    </w:pPr>
  </w:style>
  <w:style w:type="paragraph" w:customStyle="1" w:styleId="Style3">
    <w:name w:val="Style3"/>
    <w:basedOn w:val="a"/>
    <w:uiPriority w:val="99"/>
    <w:rsid w:val="00101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01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01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01876"/>
    <w:rPr>
      <w:rFonts w:ascii="Times New Roman" w:hAnsi="Times New Roman" w:cs="Times New Roman" w:hint="default"/>
      <w:b/>
      <w:bCs/>
      <w:sz w:val="22"/>
      <w:szCs w:val="22"/>
    </w:rPr>
  </w:style>
  <w:style w:type="table" w:styleId="a5">
    <w:name w:val="Table Grid"/>
    <w:basedOn w:val="a1"/>
    <w:uiPriority w:val="59"/>
    <w:rsid w:val="00101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next w:val="a"/>
    <w:rsid w:val="00C24D2F"/>
    <w:pPr>
      <w:keepNext/>
      <w:autoSpaceDN w:val="0"/>
      <w:spacing w:before="240" w:after="120"/>
      <w:textAlignment w:val="baseline"/>
    </w:pPr>
    <w:rPr>
      <w:rFonts w:ascii="Liberation Sans" w:eastAsia="MS Mincho" w:hAnsi="Liberation Sans"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876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kern w:val="2"/>
      <w:sz w:val="24"/>
      <w:szCs w:val="24"/>
    </w:rPr>
  </w:style>
  <w:style w:type="paragraph" w:styleId="a4">
    <w:name w:val="List Paragraph"/>
    <w:basedOn w:val="a"/>
    <w:qFormat/>
    <w:rsid w:val="00101876"/>
    <w:pPr>
      <w:ind w:left="720"/>
      <w:contextualSpacing/>
    </w:pPr>
  </w:style>
  <w:style w:type="paragraph" w:customStyle="1" w:styleId="Style3">
    <w:name w:val="Style3"/>
    <w:basedOn w:val="a"/>
    <w:uiPriority w:val="99"/>
    <w:rsid w:val="00101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01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01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101876"/>
    <w:rPr>
      <w:rFonts w:ascii="Times New Roman" w:hAnsi="Times New Roman" w:cs="Times New Roman" w:hint="default"/>
      <w:b/>
      <w:bCs/>
      <w:sz w:val="22"/>
      <w:szCs w:val="22"/>
    </w:rPr>
  </w:style>
  <w:style w:type="table" w:styleId="a5">
    <w:name w:val="Table Grid"/>
    <w:basedOn w:val="a1"/>
    <w:uiPriority w:val="59"/>
    <w:rsid w:val="0010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next w:val="a"/>
    <w:rsid w:val="00C24D2F"/>
    <w:pPr>
      <w:keepNext/>
      <w:autoSpaceDN w:val="0"/>
      <w:spacing w:before="240" w:after="120"/>
      <w:textAlignment w:val="baseline"/>
    </w:pPr>
    <w:rPr>
      <w:rFonts w:ascii="Liberation Sans" w:eastAsia="MS Mincho" w:hAnsi="Liberation Sans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Гимназия</cp:lastModifiedBy>
  <cp:revision>2</cp:revision>
  <cp:lastPrinted>2022-06-12T07:26:00Z</cp:lastPrinted>
  <dcterms:created xsi:type="dcterms:W3CDTF">2022-06-12T05:46:00Z</dcterms:created>
  <dcterms:modified xsi:type="dcterms:W3CDTF">2022-06-24T13:54:00Z</dcterms:modified>
</cp:coreProperties>
</file>