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91C" w:rsidRPr="003C2F5F" w:rsidRDefault="003D591C" w:rsidP="003D591C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F5F">
        <w:rPr>
          <w:rFonts w:ascii="Times New Roman" w:eastAsia="Times New Roman" w:hAnsi="Times New Roman"/>
          <w:sz w:val="24"/>
          <w:szCs w:val="24"/>
          <w:lang w:eastAsia="ru-RU"/>
        </w:rPr>
        <w:t>Утверждаю:</w:t>
      </w:r>
    </w:p>
    <w:p w:rsidR="003D591C" w:rsidRPr="003C2F5F" w:rsidRDefault="003D591C" w:rsidP="003D591C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F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Директор гимназии:</w:t>
      </w:r>
    </w:p>
    <w:p w:rsidR="003D591C" w:rsidRPr="003C2F5F" w:rsidRDefault="003D591C" w:rsidP="003D591C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F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   </w:t>
      </w:r>
      <w:r w:rsidRPr="003C2F5F">
        <w:rPr>
          <w:rFonts w:ascii="Times New Roman" w:eastAsia="Times New Roman" w:hAnsi="Times New Roman"/>
          <w:sz w:val="24"/>
          <w:szCs w:val="24"/>
          <w:lang w:eastAsia="ru-RU"/>
        </w:rPr>
        <w:t>Магомедов М.С.</w:t>
      </w:r>
    </w:p>
    <w:p w:rsidR="003D591C" w:rsidRPr="003C2F5F" w:rsidRDefault="003D591C" w:rsidP="003D591C">
      <w:pPr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2F5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«___»__________20___г.</w:t>
      </w:r>
    </w:p>
    <w:p w:rsidR="003D591C" w:rsidRDefault="003D591C" w:rsidP="006A2AC5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bookmarkStart w:id="0" w:name="_GoBack"/>
      <w:bookmarkEnd w:id="0"/>
    </w:p>
    <w:p w:rsidR="006A2AC5" w:rsidRDefault="0020724A" w:rsidP="006A2AC5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Правила пользования школьной библиотекой</w:t>
      </w:r>
    </w:p>
    <w:p w:rsidR="0020724A" w:rsidRPr="0020724A" w:rsidRDefault="0020724A" w:rsidP="006A2AC5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  <w:r w:rsidRPr="006A2AC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МБОУ «Каспийская гимназия»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читателя.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читателей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Право пользования библиотекой имеют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педагогические работники и другие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родители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Получать полную информацию о составе фонда библиотеки, порядке доступа к документам и консультативную помощь в поиске и выборе источников информации.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Получать во временное пользование любой документ из фонда библиотеки.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Принимать участие в мероприятиях, проводимых библиотекой.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пользования библиотекой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записываются в библиотеку в индивидуальном порядке в соответствии со списками классов.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родители — по паспорту или другому документу, удостоверяющему личность.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На каждого читателя заполняется читательский формуляр установленного образца. Формуляр читателя является документом, удостоверяющим факт и дату выдачи читателю документов из фонда и приема их библиотечным работником.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На дом документы выдаются читателям сроком на 14 дней. Количество экземпляров, выданных единовременно (не считая учебников), не должно превышать пяти.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7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пользования может быть продлен, если на данный документ нет спроса со стороны других читателей.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Очередная выдача документов из фонда библиотеки читателю производится только после возврата взятых им ранее, срок пользования которыми истек.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Редкие и ценные книги, альбомы, единственные экземпляры справочных изданий на дом не выдаются.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Число документов из фонда, выдаваемых для работы с ними в пределах библиотеки, не ограничивается.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и обязанности читателей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При выбытии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гимназии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 обязан вернуть все числящиеся за ним документы из фонда в библиотеку.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Читатель обязан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возвращать взятые им документы из фонда в установленный библиотекой срок;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 выносить из помещения библиотеки документы без записи в принятых библиотекой формах учета;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бережно относиться к библиотечному фонду (не делать в книгах пометок, подчеркиваний, не вырывать и не загибать страницы);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соблюдать в библиотеке тишину, не нарушать порядок расстановки книг на полках открытого доступа к фонду;</w:t>
      </w:r>
      <w:proofErr w:type="gramEnd"/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Читатель, утерявший документ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За утерю документа из фонда библиотеки или нанесение ему невосполнимого ущерба несовершеннолетним читателем ответственность несут его родители.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Читатели, нарушившие Правила пользования библиотекой, могут быть лишены права пользования на срок, установленный библиотекой.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Обязанности библиотеки по обслуживанию читателей</w:t>
      </w:r>
    </w:p>
    <w:p w:rsidR="0020724A" w:rsidRPr="0020724A" w:rsidRDefault="0020724A" w:rsidP="0020724A">
      <w:pPr>
        <w:shd w:val="clear" w:color="auto" w:fill="FFFFFF"/>
        <w:spacing w:before="150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Создавать благоприятные условия для работы читателей в библиотеке.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5.3. Не использовать сведения о читателях, их интересах в иных целях, </w:t>
      </w:r>
      <w:proofErr w:type="gramStart"/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научных и библиотечно-производственных.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5.4. Давать полную информацию читателям о наличии документов в фонде.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5.5. Оказывать помощь читателям в выборе необходимой литературы.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5.6. Предоставлять читателям возможность пользования каталогами, картотеками, библиографическими и информационными материалами.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5.7. Систематически информировать читателей о вновь поступивших документах. </w:t>
      </w:r>
      <w:r w:rsidRPr="002072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E71D88" w:rsidRPr="0020724A" w:rsidRDefault="00E71D88" w:rsidP="0020724A">
      <w:pPr>
        <w:rPr>
          <w:rFonts w:ascii="Times New Roman" w:hAnsi="Times New Roman" w:cs="Times New Roman"/>
          <w:sz w:val="24"/>
          <w:szCs w:val="24"/>
        </w:rPr>
      </w:pPr>
    </w:p>
    <w:sectPr w:rsidR="00E71D88" w:rsidRPr="0020724A" w:rsidSect="003D59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A"/>
    <w:rsid w:val="0020724A"/>
    <w:rsid w:val="003D591C"/>
    <w:rsid w:val="006A2AC5"/>
    <w:rsid w:val="00E7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0724A"/>
    <w:rPr>
      <w:b/>
      <w:bCs/>
    </w:rPr>
  </w:style>
  <w:style w:type="paragraph" w:styleId="a4">
    <w:name w:val="Normal (Web)"/>
    <w:basedOn w:val="a"/>
    <w:uiPriority w:val="99"/>
    <w:semiHidden/>
    <w:unhideWhenUsed/>
    <w:rsid w:val="0020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20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2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072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0724A"/>
    <w:rPr>
      <w:b/>
      <w:bCs/>
    </w:rPr>
  </w:style>
  <w:style w:type="paragraph" w:styleId="a4">
    <w:name w:val="Normal (Web)"/>
    <w:basedOn w:val="a"/>
    <w:uiPriority w:val="99"/>
    <w:semiHidden/>
    <w:unhideWhenUsed/>
    <w:rsid w:val="0020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full">
    <w:name w:val="justifyfull"/>
    <w:basedOn w:val="a"/>
    <w:rsid w:val="0020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6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2018-09-18T07:39:00Z</cp:lastPrinted>
  <dcterms:created xsi:type="dcterms:W3CDTF">2018-09-17T13:58:00Z</dcterms:created>
  <dcterms:modified xsi:type="dcterms:W3CDTF">2018-09-18T07:40:00Z</dcterms:modified>
</cp:coreProperties>
</file>